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ascii="黑体" w:hAnsi="黑体" w:eastAsia="黑体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bCs/>
          <w:sz w:val="32"/>
          <w:szCs w:val="32"/>
        </w:rPr>
        <w:t>四川省成都市2019年中考</w:t>
      </w:r>
    </w:p>
    <w:p>
      <w:pPr>
        <w:spacing w:line="360" w:lineRule="auto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语文试题</w:t>
      </w:r>
    </w:p>
    <w:p>
      <w:pPr>
        <w:spacing w:line="360" w:lineRule="auto"/>
        <w:jc w:val="center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A卷(共100分)</w:t>
      </w:r>
    </w:p>
    <w:p>
      <w:pPr>
        <w:spacing w:line="360" w:lineRule="auto"/>
        <w:jc w:val="center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第Ⅰ卷(选择题,共24分)</w:t>
      </w:r>
    </w:p>
    <w:p>
      <w:pPr>
        <w:spacing w:line="360" w:lineRule="auto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bCs/>
          <w:szCs w:val="21"/>
        </w:rPr>
        <w:t>一、</w:t>
      </w:r>
      <w:r>
        <w:rPr>
          <w:rFonts w:hint="eastAsia" w:asciiTheme="minorEastAsia" w:hAnsiTheme="minorEastAsia"/>
          <w:bCs/>
          <w:szCs w:val="21"/>
          <w:lang w:val="zh-CN"/>
        </w:rPr>
        <w:t>基础知识</w:t>
      </w:r>
      <w:r>
        <w:rPr>
          <w:rFonts w:hint="eastAsia" w:asciiTheme="minorEastAsia" w:hAnsiTheme="minorEastAsia"/>
          <w:szCs w:val="21"/>
          <w:lang w:val="zh-CN"/>
        </w:rPr>
        <w:t>(每小题3分,共12分）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</w:rPr>
        <w:t>1</w:t>
      </w:r>
      <w:r>
        <w:rPr>
          <w:rFonts w:hint="eastAsia" w:asciiTheme="minorEastAsia" w:hAnsiTheme="minorEastAsia"/>
          <w:szCs w:val="21"/>
          <w:lang w:val="zh-CN"/>
        </w:rPr>
        <w:t>.下面加点字注音有误的一项是（   ）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A.</w:t>
      </w:r>
      <w:r>
        <w:rPr>
          <w:rFonts w:hint="eastAsia" w:asciiTheme="minorEastAsia" w:hAnsiTheme="minorEastAsia"/>
          <w:szCs w:val="21"/>
          <w:em w:val="dot"/>
          <w:lang w:val="zh-CN"/>
        </w:rPr>
        <w:t>惦</w:t>
      </w:r>
      <w:r>
        <w:rPr>
          <w:rFonts w:hint="eastAsia" w:asciiTheme="minorEastAsia" w:hAnsiTheme="minorEastAsia"/>
          <w:szCs w:val="21"/>
          <w:lang w:val="zh-CN"/>
        </w:rPr>
        <w:t>记(diàn)</w:t>
      </w:r>
      <w:r>
        <w:rPr>
          <w:rFonts w:hint="eastAsia" w:asciiTheme="minorEastAsia" w:hAnsiTheme="minorEastAsia"/>
          <w:szCs w:val="21"/>
        </w:rPr>
        <w:t xml:space="preserve">    </w:t>
      </w:r>
      <w:r>
        <w:rPr>
          <w:rFonts w:hint="eastAsia" w:asciiTheme="minorEastAsia" w:hAnsiTheme="minorEastAsia"/>
          <w:szCs w:val="21"/>
          <w:em w:val="dot"/>
          <w:lang w:val="zh-CN"/>
        </w:rPr>
        <w:t>翌</w:t>
      </w:r>
      <w:r>
        <w:rPr>
          <w:rFonts w:hint="eastAsia" w:asciiTheme="minorEastAsia" w:hAnsiTheme="minorEastAsia"/>
          <w:szCs w:val="21"/>
          <w:lang w:val="zh-CN"/>
        </w:rPr>
        <w:t>日(yì)</w:t>
      </w:r>
      <w:r>
        <w:rPr>
          <w:rFonts w:hint="eastAsia" w:asciiTheme="minorEastAsia" w:hAnsiTheme="minorEastAsia"/>
          <w:szCs w:val="21"/>
        </w:rPr>
        <w:t xml:space="preserve">       </w:t>
      </w:r>
      <w:r>
        <w:rPr>
          <w:rFonts w:hint="eastAsia" w:asciiTheme="minorEastAsia" w:hAnsiTheme="minorEastAsia"/>
          <w:szCs w:val="21"/>
          <w:em w:val="dot"/>
          <w:lang w:val="zh-CN"/>
        </w:rPr>
        <w:t>哄</w:t>
      </w:r>
      <w:r>
        <w:rPr>
          <w:rFonts w:hint="eastAsia" w:asciiTheme="minorEastAsia" w:hAnsiTheme="minorEastAsia"/>
          <w:szCs w:val="21"/>
          <w:lang w:val="zh-CN"/>
        </w:rPr>
        <w:t>堂大笑(hōng)</w:t>
      </w:r>
    </w:p>
    <w:p>
      <w:pPr>
        <w:spacing w:line="36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zh-CN"/>
        </w:rPr>
        <w:t>B.</w:t>
      </w:r>
      <w:r>
        <w:rPr>
          <w:rFonts w:hint="eastAsia" w:asciiTheme="minorEastAsia" w:hAnsiTheme="minorEastAsia"/>
          <w:szCs w:val="21"/>
          <w:em w:val="dot"/>
          <w:lang w:val="zh-CN"/>
        </w:rPr>
        <w:t>蓦</w:t>
      </w:r>
      <w:r>
        <w:rPr>
          <w:rFonts w:hint="eastAsia" w:asciiTheme="minorEastAsia" w:hAnsiTheme="minorEastAsia"/>
          <w:szCs w:val="21"/>
          <w:lang w:val="zh-CN"/>
        </w:rPr>
        <w:t>然(mò)</w:t>
      </w:r>
      <w:r>
        <w:rPr>
          <w:rFonts w:hint="eastAsia" w:asciiTheme="minorEastAsia" w:hAnsiTheme="minorEastAsia"/>
          <w:szCs w:val="21"/>
        </w:rPr>
        <w:t xml:space="preserve">      </w:t>
      </w:r>
      <w:r>
        <w:rPr>
          <w:rFonts w:hint="eastAsia" w:asciiTheme="minorEastAsia" w:hAnsiTheme="minorEastAsia"/>
          <w:szCs w:val="21"/>
          <w:lang w:val="zh-CN"/>
        </w:rPr>
        <w:t>山</w:t>
      </w:r>
      <w:r>
        <w:rPr>
          <w:rFonts w:hint="eastAsia" w:asciiTheme="minorEastAsia" w:hAnsiTheme="minorEastAsia"/>
          <w:szCs w:val="21"/>
          <w:em w:val="dot"/>
          <w:lang w:val="zh-CN"/>
        </w:rPr>
        <w:t>涧</w:t>
      </w:r>
      <w:r>
        <w:rPr>
          <w:rFonts w:hint="eastAsia" w:asciiTheme="minorEastAsia" w:hAnsiTheme="minorEastAsia"/>
          <w:szCs w:val="21"/>
          <w:lang w:val="zh-CN"/>
        </w:rPr>
        <w:t>(jiàn)</w:t>
      </w:r>
      <w:r>
        <w:rPr>
          <w:rFonts w:hint="eastAsia" w:asciiTheme="minorEastAsia" w:hAnsiTheme="minorEastAsia"/>
          <w:szCs w:val="21"/>
        </w:rPr>
        <w:t xml:space="preserve">     </w:t>
      </w:r>
      <w:r>
        <w:rPr>
          <w:rFonts w:hint="eastAsia" w:asciiTheme="minorEastAsia" w:hAnsiTheme="minorEastAsia"/>
          <w:szCs w:val="21"/>
          <w:lang w:val="zh-CN"/>
        </w:rPr>
        <w:t>自出心</w:t>
      </w:r>
      <w:r>
        <w:rPr>
          <w:rFonts w:hint="eastAsia" w:asciiTheme="minorEastAsia" w:hAnsiTheme="minorEastAsia"/>
          <w:szCs w:val="21"/>
          <w:em w:val="dot"/>
          <w:lang w:val="zh-CN"/>
        </w:rPr>
        <w:t>裁</w:t>
      </w:r>
      <w:r>
        <w:rPr>
          <w:rFonts w:hint="eastAsia" w:asciiTheme="minorEastAsia" w:hAnsiTheme="minorEastAsia"/>
          <w:szCs w:val="21"/>
          <w:lang w:val="zh-CN"/>
        </w:rPr>
        <w:t>(cái)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C.教</w:t>
      </w:r>
      <w:r>
        <w:rPr>
          <w:rFonts w:hint="eastAsia" w:asciiTheme="minorEastAsia" w:hAnsiTheme="minorEastAsia"/>
          <w:szCs w:val="21"/>
          <w:em w:val="dot"/>
          <w:lang w:val="zh-CN"/>
        </w:rPr>
        <w:t>诲</w:t>
      </w:r>
      <w:r>
        <w:rPr>
          <w:rFonts w:hint="eastAsia" w:asciiTheme="minorEastAsia" w:hAnsiTheme="minorEastAsia"/>
          <w:szCs w:val="21"/>
          <w:lang w:val="zh-CN"/>
        </w:rPr>
        <w:t>(huì)</w:t>
      </w:r>
      <w:r>
        <w:rPr>
          <w:rFonts w:hint="eastAsia" w:asciiTheme="minorEastAsia" w:hAnsiTheme="minorEastAsia"/>
          <w:szCs w:val="21"/>
        </w:rPr>
        <w:t xml:space="preserve">     </w:t>
      </w:r>
      <w:r>
        <w:rPr>
          <w:rFonts w:hint="eastAsia" w:asciiTheme="minorEastAsia" w:hAnsiTheme="minorEastAsia"/>
          <w:szCs w:val="21"/>
          <w:em w:val="dot"/>
          <w:lang w:val="zh-CN"/>
        </w:rPr>
        <w:t>栈</w:t>
      </w:r>
      <w:r>
        <w:rPr>
          <w:rFonts w:hint="eastAsia" w:asciiTheme="minorEastAsia" w:hAnsiTheme="minorEastAsia"/>
          <w:szCs w:val="21"/>
          <w:lang w:val="zh-CN"/>
        </w:rPr>
        <w:t>桥(zhàn)</w:t>
      </w:r>
      <w:r>
        <w:rPr>
          <w:rFonts w:hint="eastAsia" w:asciiTheme="minorEastAsia" w:hAnsiTheme="minorEastAsia"/>
          <w:szCs w:val="21"/>
        </w:rPr>
        <w:t xml:space="preserve">     </w:t>
      </w:r>
      <w:r>
        <w:rPr>
          <w:rFonts w:hint="eastAsia" w:asciiTheme="minorEastAsia" w:hAnsiTheme="minorEastAsia"/>
          <w:szCs w:val="21"/>
          <w:lang w:val="zh-CN"/>
        </w:rPr>
        <w:t>不折不</w:t>
      </w:r>
      <w:r>
        <w:rPr>
          <w:rFonts w:hint="eastAsia" w:asciiTheme="minorEastAsia" w:hAnsiTheme="minorEastAsia"/>
          <w:szCs w:val="21"/>
          <w:em w:val="dot"/>
          <w:lang w:val="zh-CN"/>
        </w:rPr>
        <w:t>挠</w:t>
      </w:r>
      <w:r>
        <w:rPr>
          <w:rFonts w:hint="eastAsia" w:asciiTheme="minorEastAsia" w:hAnsiTheme="minorEastAsia"/>
          <w:szCs w:val="21"/>
          <w:lang w:val="zh-CN"/>
        </w:rPr>
        <w:t>(náo)</w:t>
      </w:r>
    </w:p>
    <w:p>
      <w:pPr>
        <w:spacing w:line="36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zh-CN"/>
        </w:rPr>
        <w:t>D.气</w:t>
      </w:r>
      <w:r>
        <w:rPr>
          <w:rFonts w:hint="eastAsia" w:asciiTheme="minorEastAsia" w:hAnsiTheme="minorEastAsia"/>
          <w:szCs w:val="21"/>
          <w:em w:val="dot"/>
          <w:lang w:val="zh-CN"/>
        </w:rPr>
        <w:t>氛</w:t>
      </w:r>
      <w:r>
        <w:rPr>
          <w:rFonts w:hint="eastAsia" w:asciiTheme="minorEastAsia" w:hAnsiTheme="minorEastAsia"/>
          <w:szCs w:val="21"/>
          <w:lang w:val="zh-CN"/>
        </w:rPr>
        <w:t>(fěn)</w:t>
      </w:r>
      <w:r>
        <w:rPr>
          <w:rFonts w:hint="eastAsia" w:asciiTheme="minorEastAsia" w:hAnsiTheme="minorEastAsia"/>
          <w:szCs w:val="21"/>
        </w:rPr>
        <w:t xml:space="preserve">     </w:t>
      </w:r>
      <w:r>
        <w:rPr>
          <w:rFonts w:hint="eastAsia" w:asciiTheme="minorEastAsia" w:hAnsiTheme="minorEastAsia"/>
          <w:szCs w:val="21"/>
          <w:lang w:val="zh-CN"/>
        </w:rPr>
        <w:t>热</w:t>
      </w:r>
      <w:r>
        <w:rPr>
          <w:rFonts w:hint="eastAsia" w:asciiTheme="minorEastAsia" w:hAnsiTheme="minorEastAsia"/>
          <w:szCs w:val="21"/>
          <w:em w:val="dot"/>
          <w:lang w:val="zh-CN"/>
        </w:rPr>
        <w:t>忱</w:t>
      </w:r>
      <w:r>
        <w:rPr>
          <w:rFonts w:hint="eastAsia" w:asciiTheme="minorEastAsia" w:hAnsiTheme="minorEastAsia"/>
          <w:szCs w:val="21"/>
          <w:lang w:val="zh-CN"/>
        </w:rPr>
        <w:t>(zhě</w:t>
      </w:r>
      <w:r>
        <w:rPr>
          <w:rFonts w:hint="eastAsia" w:asciiTheme="minorEastAsia" w:hAnsiTheme="minorEastAsia"/>
          <w:szCs w:val="21"/>
        </w:rPr>
        <w:t>n</w:t>
      </w:r>
      <w:r>
        <w:rPr>
          <w:rFonts w:hint="eastAsia" w:asciiTheme="minorEastAsia" w:hAnsiTheme="minorEastAsia"/>
          <w:szCs w:val="21"/>
          <w:lang w:val="zh-CN"/>
        </w:rPr>
        <w:t>)</w:t>
      </w:r>
      <w:r>
        <w:rPr>
          <w:rFonts w:hint="eastAsia" w:asciiTheme="minorEastAsia" w:hAnsiTheme="minorEastAsia"/>
          <w:szCs w:val="21"/>
        </w:rPr>
        <w:t xml:space="preserve">     </w:t>
      </w:r>
      <w:r>
        <w:rPr>
          <w:rFonts w:hint="eastAsia" w:asciiTheme="minorEastAsia" w:hAnsiTheme="minorEastAsia"/>
          <w:szCs w:val="21"/>
          <w:em w:val="dot"/>
          <w:lang w:val="zh-CN"/>
        </w:rPr>
        <w:t>强</w:t>
      </w:r>
      <w:r>
        <w:rPr>
          <w:rFonts w:hint="eastAsia" w:asciiTheme="minorEastAsia" w:hAnsiTheme="minorEastAsia"/>
          <w:szCs w:val="21"/>
          <w:lang w:val="zh-CN"/>
        </w:rPr>
        <w:t>词夺理(</w:t>
      </w:r>
      <w:r>
        <w:rPr>
          <w:rFonts w:hint="eastAsia" w:asciiTheme="minorEastAsia" w:hAnsiTheme="minorEastAsia"/>
          <w:szCs w:val="21"/>
        </w:rPr>
        <w:t>qi</w:t>
      </w:r>
      <w:r>
        <w:rPr>
          <w:rFonts w:hint="eastAsia" w:asciiTheme="minorEastAsia" w:hAnsiTheme="minorEastAsia"/>
          <w:szCs w:val="21"/>
          <w:lang w:val="zh-CN"/>
        </w:rPr>
        <w:t>ǎng)</w:t>
      </w:r>
    </w:p>
    <w:p>
      <w:pPr>
        <w:spacing w:line="36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zh-CN"/>
        </w:rPr>
        <w:t>2.下列语句中书写正确的一项是（   ）</w:t>
      </w:r>
    </w:p>
    <w:p>
      <w:pPr>
        <w:spacing w:line="36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zh-CN"/>
        </w:rPr>
        <w:t>A.俄国作家托尔斯泰给人留下的难忘形象,来源于他那犹如卷起的涛涛白浪的大胡子。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B.这里除了光彩,还有淡淡的芳香,香气似乎也是浅紫色的,梦幻一般轻轻地笼罩着我。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C.大致说来,苏州园林里的那些门和窗尽量工细而决不庸俗,即使俭朴而别具匠心。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D.一个人,如果对自己亲人的习惯和愿望总是莫不关心,那就不能说他是个有教养的人。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3.下列语句中加点的成语使用有误的一项是（   ）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A.当代劳动者奋斗在各自领域中,用精益求精的职业品质,彰显着</w:t>
      </w:r>
      <w:r>
        <w:rPr>
          <w:rFonts w:asciiTheme="minorEastAsia" w:hAnsiTheme="minorEastAsia"/>
          <w:szCs w:val="21"/>
          <w:lang w:val="zh-CN"/>
        </w:rPr>
        <w:t>“</w:t>
      </w:r>
      <w:r>
        <w:rPr>
          <w:rFonts w:hint="eastAsia" w:asciiTheme="minorEastAsia" w:hAnsiTheme="minorEastAsia"/>
          <w:szCs w:val="21"/>
          <w:lang w:val="zh-CN"/>
        </w:rPr>
        <w:t>工匠精神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B.漫画往往用让人忍俊不禁的画面暗寓犀利的讽刺,具有深刻的现实意义。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C.峨眉山的猴子,或相依相偎,或交头接耳,或追逐嬉戏,情态各异,栩栩如生。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D.林清玄在浪漫至真的文字中融入超然的禅趣,创作出的文化散文耐人寻味。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4.下列语句中没有语病的一项是（   ）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A.通过阅读刘慈欣的作品,使我们看到恢弘的科幻世界,感受到诗意的英雄主义情怀。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B.成都市申办2025年世运会,无疑不是成都积极创建世界赛事名城的重要举措之一。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C.为了后代能遥望星空荡舟碧波,我们应该坚持绿色生活理念,增强低碳生活方式。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D.市教育局推动的</w:t>
      </w:r>
      <w:r>
        <w:rPr>
          <w:rFonts w:asciiTheme="minorEastAsia" w:hAnsiTheme="minorEastAsia"/>
          <w:szCs w:val="21"/>
          <w:lang w:val="zh-CN"/>
        </w:rPr>
        <w:t>“</w:t>
      </w:r>
      <w:r>
        <w:rPr>
          <w:rFonts w:hint="eastAsia" w:asciiTheme="minorEastAsia" w:hAnsiTheme="minorEastAsia"/>
          <w:szCs w:val="21"/>
          <w:lang w:val="zh-CN"/>
        </w:rPr>
        <w:t>研学旅行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项目,在丰富学生见闻的同时提升了学生的人文素养。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bCs/>
          <w:szCs w:val="21"/>
          <w:lang w:val="zh-CN"/>
        </w:rPr>
        <w:t>二、文言文阅读</w:t>
      </w:r>
      <w:r>
        <w:rPr>
          <w:rFonts w:hint="eastAsia" w:asciiTheme="minorEastAsia" w:hAnsiTheme="minorEastAsia"/>
          <w:szCs w:val="21"/>
          <w:lang w:val="zh-CN"/>
        </w:rPr>
        <w:t>(每小题3分,共12分)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阅读下面三个文段,完成5～8题。</w:t>
      </w:r>
    </w:p>
    <w:p>
      <w:pPr>
        <w:spacing w:line="360" w:lineRule="auto"/>
        <w:jc w:val="center"/>
        <w:rPr>
          <w:rFonts w:asciiTheme="minorEastAsia" w:hAnsiTheme="minorEastAsia"/>
          <w:bCs/>
          <w:szCs w:val="21"/>
          <w:lang w:val="zh-CN"/>
        </w:rPr>
      </w:pPr>
      <w:r>
        <w:rPr>
          <w:rFonts w:hint="eastAsia" w:asciiTheme="minorEastAsia" w:hAnsiTheme="minorEastAsia"/>
          <w:bCs/>
          <w:szCs w:val="21"/>
          <w:lang w:val="zh-CN"/>
        </w:rPr>
        <w:t>甲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　　</w:t>
      </w:r>
      <w:r>
        <w:rPr>
          <w:rFonts w:hint="eastAsia" w:cs="楷体" w:asciiTheme="minorEastAsia" w:hAnsiTheme="minorEastAsia"/>
          <w:szCs w:val="21"/>
          <w:lang w:val="zh-CN"/>
        </w:rPr>
        <w:t>客问元方:“尊君在不?”答曰:“待君久不至,已去。”友人便怒曰:“非人哉!与人期行,相委而去。”元方曰:“君与家君期日中。日中不至,则是无信;对子骂父,则是无礼。”友人惭,下车引之。元方入门不顾。</w:t>
      </w:r>
    </w:p>
    <w:p>
      <w:pPr>
        <w:spacing w:line="360" w:lineRule="auto"/>
        <w:jc w:val="center"/>
        <w:rPr>
          <w:rFonts w:asciiTheme="minorEastAsia" w:hAnsiTheme="minorEastAsia"/>
          <w:bCs/>
          <w:szCs w:val="21"/>
          <w:lang w:val="zh-CN"/>
        </w:rPr>
      </w:pPr>
      <w:r>
        <w:rPr>
          <w:rFonts w:hint="eastAsia" w:asciiTheme="minorEastAsia" w:hAnsiTheme="minorEastAsia"/>
          <w:bCs/>
          <w:szCs w:val="21"/>
          <w:lang w:val="zh-CN"/>
        </w:rPr>
        <w:t>乙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　　</w:t>
      </w:r>
      <w:r>
        <w:rPr>
          <w:rFonts w:hint="eastAsia" w:cs="楷体" w:asciiTheme="minorEastAsia" w:hAnsiTheme="minorEastAsia"/>
          <w:szCs w:val="21"/>
          <w:lang w:val="zh-CN"/>
        </w:rPr>
        <w:t>康肃问曰:“单汝亦知射乎?吾射不亦精乎”翁曰:“无他,但手熟尔。”康肃忿然曰:“尔安敢轻吾射!”翁曰:“以我的油知之。”乃取一葫芦置于地,以钱覆共口,徐以构的油沥之,自钱孔入,而钱不湿。因曰:“我亦无他,惟手熟尔。”康肃笑而遣之。</w:t>
      </w:r>
    </w:p>
    <w:p>
      <w:pPr>
        <w:spacing w:line="360" w:lineRule="auto"/>
        <w:jc w:val="center"/>
        <w:rPr>
          <w:rFonts w:asciiTheme="minorEastAsia" w:hAnsiTheme="minorEastAsia"/>
          <w:bCs/>
          <w:szCs w:val="21"/>
          <w:lang w:val="zh-CN"/>
        </w:rPr>
      </w:pPr>
      <w:r>
        <w:rPr>
          <w:rFonts w:hint="eastAsia" w:asciiTheme="minorEastAsia" w:hAnsiTheme="minorEastAsia"/>
          <w:bCs/>
          <w:szCs w:val="21"/>
          <w:lang w:val="zh-CN"/>
        </w:rPr>
        <w:t>丙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　　</w:t>
      </w:r>
      <w:r>
        <w:rPr>
          <w:rFonts w:hint="eastAsia" w:cs="楷体" w:asciiTheme="minorEastAsia" w:hAnsiTheme="minorEastAsia"/>
          <w:szCs w:val="21"/>
          <w:lang w:val="zh-CN"/>
        </w:rPr>
        <w:t>秦王谓唐雎曰:“寡人以五百里之地易安陵,安陵君不听寡人,何也?且秦灭韩亡魏,而君以五十里之地存者,以君为长者,故不错意也。今吾以十倍之地,请广于君,而君逆寡人者,轻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寡人与?”唐雎对曰:“否,非若是也。安陵君受地于先王而守之,虽千里不敢易也,岂直五百里哉？”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</w:rPr>
        <w:t>5.</w:t>
      </w:r>
      <w:r>
        <w:rPr>
          <w:rFonts w:hint="eastAsia" w:asciiTheme="minorEastAsia" w:hAnsiTheme="minorEastAsia"/>
          <w:szCs w:val="21"/>
          <w:lang w:val="zh-CN"/>
        </w:rPr>
        <w:t>下列语句中加点词的解释有误的一项是（   ）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A.元方入门不</w:t>
      </w:r>
      <w:r>
        <w:rPr>
          <w:rFonts w:hint="eastAsia" w:asciiTheme="minorEastAsia" w:hAnsiTheme="minorEastAsia"/>
          <w:szCs w:val="21"/>
          <w:em w:val="dot"/>
          <w:lang w:val="zh-CN"/>
        </w:rPr>
        <w:t>顾</w:t>
      </w:r>
      <w:r>
        <w:rPr>
          <w:rFonts w:hint="eastAsia"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  <w:lang w:val="zh-CN"/>
        </w:rPr>
        <w:t>顾:照顾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B.吾射不亦</w:t>
      </w:r>
      <w:r>
        <w:rPr>
          <w:rFonts w:hint="eastAsia" w:asciiTheme="minorEastAsia" w:hAnsiTheme="minorEastAsia"/>
          <w:szCs w:val="21"/>
          <w:em w:val="dot"/>
          <w:lang w:val="zh-CN"/>
        </w:rPr>
        <w:t>精</w:t>
      </w:r>
      <w:r>
        <w:rPr>
          <w:rFonts w:hint="eastAsia" w:asciiTheme="minorEastAsia" w:hAnsiTheme="minorEastAsia"/>
          <w:szCs w:val="21"/>
          <w:lang w:val="zh-CN"/>
        </w:rPr>
        <w:t>乎</w:t>
      </w:r>
      <w:r>
        <w:rPr>
          <w:rFonts w:hint="eastAsia"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  <w:lang w:val="zh-CN"/>
        </w:rPr>
        <w:t>精:精湛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C.康肃笑而</w:t>
      </w:r>
      <w:r>
        <w:rPr>
          <w:rFonts w:hint="eastAsia" w:asciiTheme="minorEastAsia" w:hAnsiTheme="minorEastAsia"/>
          <w:szCs w:val="21"/>
          <w:em w:val="dot"/>
          <w:lang w:val="zh-CN"/>
        </w:rPr>
        <w:t>遣</w:t>
      </w:r>
      <w:r>
        <w:rPr>
          <w:rFonts w:hint="eastAsia" w:asciiTheme="minorEastAsia" w:hAnsiTheme="minorEastAsia"/>
          <w:szCs w:val="21"/>
          <w:lang w:val="zh-CN"/>
        </w:rPr>
        <w:t>之</w:t>
      </w:r>
      <w:r>
        <w:rPr>
          <w:rFonts w:hint="eastAsia"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  <w:lang w:val="zh-CN"/>
        </w:rPr>
        <w:t>遣:打发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D.故不</w:t>
      </w:r>
      <w:r>
        <w:rPr>
          <w:rFonts w:hint="eastAsia" w:asciiTheme="minorEastAsia" w:hAnsiTheme="minorEastAsia"/>
          <w:szCs w:val="21"/>
          <w:em w:val="dot"/>
          <w:lang w:val="zh-CN"/>
        </w:rPr>
        <w:t>错</w:t>
      </w:r>
      <w:r>
        <w:rPr>
          <w:rFonts w:hint="eastAsia" w:asciiTheme="minorEastAsia" w:hAnsiTheme="minorEastAsia"/>
          <w:szCs w:val="21"/>
          <w:lang w:val="zh-CN"/>
        </w:rPr>
        <w:t>意也</w:t>
      </w:r>
      <w:r>
        <w:rPr>
          <w:rFonts w:hint="eastAsia" w:asciiTheme="minorEastAsia" w:hAnsiTheme="minorEastAsia"/>
          <w:szCs w:val="21"/>
        </w:rPr>
        <w:t xml:space="preserve">     </w:t>
      </w:r>
      <w:r>
        <w:rPr>
          <w:rFonts w:hint="eastAsia" w:asciiTheme="minorEastAsia" w:hAnsiTheme="minorEastAsia"/>
          <w:szCs w:val="21"/>
          <w:lang w:val="zh-CN"/>
        </w:rPr>
        <w:t>错:同</w:t>
      </w:r>
      <w:r>
        <w:rPr>
          <w:rFonts w:asciiTheme="minorEastAsia" w:hAnsiTheme="minorEastAsia"/>
          <w:szCs w:val="21"/>
          <w:lang w:val="zh-CN"/>
        </w:rPr>
        <w:t>“</w:t>
      </w:r>
      <w:r>
        <w:rPr>
          <w:rFonts w:hint="eastAsia" w:asciiTheme="minorEastAsia" w:hAnsiTheme="minorEastAsia"/>
          <w:szCs w:val="21"/>
          <w:lang w:val="zh-CN"/>
        </w:rPr>
        <w:t>措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,安放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6.下列语句中加点词的意义和用法相同的一项是（   ）</w:t>
      </w:r>
    </w:p>
    <w:p>
      <w:pPr>
        <w:spacing w:line="36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zh-CN"/>
        </w:rPr>
        <w:t>A.下车引</w:t>
      </w:r>
      <w:r>
        <w:rPr>
          <w:rFonts w:hint="eastAsia" w:asciiTheme="minorEastAsia" w:hAnsiTheme="minorEastAsia"/>
          <w:szCs w:val="21"/>
          <w:em w:val="dot"/>
          <w:lang w:val="zh-CN"/>
        </w:rPr>
        <w:t>之</w:t>
      </w:r>
      <w:r>
        <w:rPr>
          <w:rFonts w:hint="eastAsia" w:asciiTheme="minorEastAsia" w:hAnsiTheme="minorEastAsia"/>
          <w:szCs w:val="21"/>
        </w:rPr>
        <w:t xml:space="preserve">       </w:t>
      </w:r>
      <w:r>
        <w:rPr>
          <w:rFonts w:hint="eastAsia" w:asciiTheme="minorEastAsia" w:hAnsiTheme="minorEastAsia"/>
          <w:szCs w:val="21"/>
          <w:lang w:val="zh-CN"/>
        </w:rPr>
        <w:t>介冑</w:t>
      </w:r>
      <w:r>
        <w:rPr>
          <w:rFonts w:hint="eastAsia" w:asciiTheme="minorEastAsia" w:hAnsiTheme="minorEastAsia"/>
          <w:szCs w:val="21"/>
          <w:em w:val="dot"/>
          <w:lang w:val="zh-CN"/>
        </w:rPr>
        <w:t>之</w:t>
      </w:r>
      <w:r>
        <w:rPr>
          <w:rFonts w:hint="eastAsia" w:asciiTheme="minorEastAsia" w:hAnsiTheme="minorEastAsia"/>
          <w:szCs w:val="21"/>
          <w:lang w:val="zh-CN"/>
        </w:rPr>
        <w:t>士不拜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B.</w:t>
      </w:r>
      <w:r>
        <w:rPr>
          <w:rFonts w:hint="eastAsia" w:asciiTheme="minorEastAsia" w:hAnsiTheme="minorEastAsia"/>
          <w:szCs w:val="21"/>
          <w:em w:val="dot"/>
          <w:lang w:val="zh-CN"/>
        </w:rPr>
        <w:t>以</w:t>
      </w:r>
      <w:r>
        <w:rPr>
          <w:rFonts w:hint="eastAsia" w:asciiTheme="minorEastAsia" w:hAnsiTheme="minorEastAsia"/>
          <w:szCs w:val="21"/>
          <w:lang w:val="zh-CN"/>
        </w:rPr>
        <w:t>钱覆其口</w:t>
      </w:r>
      <w:r>
        <w:rPr>
          <w:rFonts w:hint="eastAsia" w:asciiTheme="minorEastAsia" w:hAnsiTheme="minorEastAsia"/>
          <w:szCs w:val="21"/>
        </w:rPr>
        <w:t xml:space="preserve">     </w:t>
      </w:r>
      <w:r>
        <w:rPr>
          <w:rFonts w:hint="eastAsia" w:asciiTheme="minorEastAsia" w:hAnsiTheme="minorEastAsia"/>
          <w:szCs w:val="21"/>
          <w:lang w:val="zh-CN"/>
        </w:rPr>
        <w:t>醒能述</w:t>
      </w:r>
      <w:r>
        <w:rPr>
          <w:rFonts w:hint="eastAsia" w:asciiTheme="minorEastAsia" w:hAnsiTheme="minorEastAsia"/>
          <w:szCs w:val="21"/>
          <w:em w:val="dot"/>
          <w:lang w:val="zh-CN"/>
        </w:rPr>
        <w:t>以</w:t>
      </w:r>
      <w:r>
        <w:rPr>
          <w:rFonts w:hint="eastAsia" w:asciiTheme="minorEastAsia" w:hAnsiTheme="minorEastAsia"/>
          <w:szCs w:val="21"/>
          <w:lang w:val="zh-CN"/>
        </w:rPr>
        <w:t>文</w:t>
      </w:r>
    </w:p>
    <w:p>
      <w:pPr>
        <w:spacing w:line="36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zh-CN"/>
        </w:rPr>
        <w:t>C.</w:t>
      </w:r>
      <w:r>
        <w:rPr>
          <w:rFonts w:hint="eastAsia" w:asciiTheme="minorEastAsia" w:hAnsiTheme="minorEastAsia"/>
          <w:szCs w:val="21"/>
          <w:em w:val="dot"/>
          <w:lang w:val="zh-CN"/>
        </w:rPr>
        <w:t>而</w:t>
      </w:r>
      <w:r>
        <w:rPr>
          <w:rFonts w:hint="eastAsia" w:asciiTheme="minorEastAsia" w:hAnsiTheme="minorEastAsia"/>
          <w:szCs w:val="21"/>
          <w:lang w:val="zh-CN"/>
        </w:rPr>
        <w:t>钱不湿</w:t>
      </w:r>
      <w:r>
        <w:rPr>
          <w:rFonts w:hint="eastAsia" w:asciiTheme="minorEastAsia" w:hAnsiTheme="minorEastAsia"/>
          <w:szCs w:val="21"/>
        </w:rPr>
        <w:t xml:space="preserve">       </w:t>
      </w:r>
      <w:r>
        <w:rPr>
          <w:rFonts w:hint="eastAsia" w:asciiTheme="minorEastAsia" w:hAnsiTheme="minorEastAsia"/>
          <w:szCs w:val="21"/>
          <w:lang w:val="zh-CN"/>
        </w:rPr>
        <w:t>博学</w:t>
      </w:r>
      <w:r>
        <w:rPr>
          <w:rFonts w:hint="eastAsia" w:asciiTheme="minorEastAsia" w:hAnsiTheme="minorEastAsia"/>
          <w:szCs w:val="21"/>
          <w:em w:val="dot"/>
          <w:lang w:val="zh-CN"/>
        </w:rPr>
        <w:t>而</w:t>
      </w:r>
      <w:r>
        <w:rPr>
          <w:rFonts w:hint="eastAsia" w:asciiTheme="minorEastAsia" w:hAnsiTheme="minorEastAsia"/>
          <w:szCs w:val="21"/>
          <w:lang w:val="zh-CN"/>
        </w:rPr>
        <w:t>笃志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D.</w:t>
      </w:r>
      <w:r>
        <w:rPr>
          <w:rFonts w:hint="eastAsia" w:asciiTheme="minorEastAsia" w:hAnsiTheme="minorEastAsia"/>
          <w:szCs w:val="21"/>
          <w:em w:val="dot"/>
          <w:lang w:val="zh-CN"/>
        </w:rPr>
        <w:t>且</w:t>
      </w:r>
      <w:r>
        <w:rPr>
          <w:rFonts w:hint="eastAsia" w:asciiTheme="minorEastAsia" w:hAnsiTheme="minorEastAsia"/>
          <w:szCs w:val="21"/>
          <w:lang w:val="zh-CN"/>
        </w:rPr>
        <w:t>秦灭韩亡魏</w:t>
      </w:r>
      <w:r>
        <w:rPr>
          <w:rFonts w:hint="eastAsia"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  <w:lang w:val="zh-CN"/>
        </w:rPr>
        <w:t>年</w:t>
      </w:r>
      <w:r>
        <w:rPr>
          <w:rFonts w:hint="eastAsia" w:asciiTheme="minorEastAsia" w:hAnsiTheme="minorEastAsia"/>
          <w:szCs w:val="21"/>
          <w:em w:val="dot"/>
          <w:lang w:val="zh-CN"/>
        </w:rPr>
        <w:t>且</w:t>
      </w:r>
      <w:r>
        <w:rPr>
          <w:rFonts w:hint="eastAsia" w:asciiTheme="minorEastAsia" w:hAnsiTheme="minorEastAsia"/>
          <w:szCs w:val="21"/>
          <w:lang w:val="zh-CN"/>
        </w:rPr>
        <w:t>九十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7.对文中画线句子翻译正确的一项是（   ）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虽千里不敢易也,岂直五百里哉?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A.即使方圆千里的土地也不敢轻易(答应),哪里能直接用五百里的土地(交换)呢?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B.即使方圆千里的土地也不敢交换,哪里只是用五百里的土地(就交换)呢?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C.虽然方圆千里的土地也不敢轻易(答应),哪里只是用五百里的土地(就交换)呢?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D.虽然方圆千里的土地也不敢交换,哪里能直接用五百里的土地(交换)呢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8.下列对文段理解和分析有误的一项是（   ）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A.三组对话皆聚焦冲突。三组选文中的人物对话,分别围绕</w:t>
      </w:r>
      <w:r>
        <w:rPr>
          <w:rFonts w:asciiTheme="minorEastAsia" w:hAnsiTheme="minorEastAsia"/>
          <w:szCs w:val="21"/>
          <w:lang w:val="zh-CN"/>
        </w:rPr>
        <w:t>“</w:t>
      </w:r>
      <w:r>
        <w:rPr>
          <w:rFonts w:hint="eastAsia" w:asciiTheme="minorEastAsia" w:hAnsiTheme="minorEastAsia"/>
          <w:szCs w:val="21"/>
          <w:lang w:val="zh-CN"/>
        </w:rPr>
        <w:t>谁未守信</w:t>
      </w:r>
      <w:r>
        <w:rPr>
          <w:rFonts w:asciiTheme="minorEastAsia" w:hAnsiTheme="minorEastAsia"/>
          <w:szCs w:val="21"/>
          <w:lang w:val="zh-CN"/>
        </w:rPr>
        <w:t>”“</w:t>
      </w:r>
      <w:r>
        <w:rPr>
          <w:rFonts w:hint="eastAsia" w:asciiTheme="minorEastAsia" w:hAnsiTheme="minorEastAsia"/>
          <w:szCs w:val="21"/>
          <w:lang w:val="zh-CN"/>
        </w:rPr>
        <w:t>本领是否值得炫耀</w:t>
      </w:r>
      <w:r>
        <w:rPr>
          <w:rFonts w:asciiTheme="minorEastAsia" w:hAnsiTheme="minorEastAsia"/>
          <w:szCs w:val="21"/>
          <w:lang w:val="zh-CN"/>
        </w:rPr>
        <w:t>”“</w:t>
      </w:r>
      <w:r>
        <w:rPr>
          <w:rFonts w:hint="eastAsia" w:asciiTheme="minorEastAsia" w:hAnsiTheme="minorEastAsia"/>
          <w:szCs w:val="21"/>
          <w:lang w:val="zh-CN"/>
        </w:rPr>
        <w:t>要不要服从秦国要求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进行、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B.三组对话均展现应答智慧。甲文元方有理有据,睿智回应;乙文卖油翁现身说法,类比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说理;丙文唐雎据理反诘,沉稳应对。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C.三组选文皆用对比。甲文客人冲动无礼对比元方有礼有节,乙文康肃神闲气定对比卖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油翁骄傲自信,丙文唐雎不卑不亢对比秦王盛气凌人。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D.三组选文语言简练。甲文仅</w:t>
      </w:r>
      <w:r>
        <w:rPr>
          <w:rFonts w:asciiTheme="minorEastAsia" w:hAnsiTheme="minorEastAsia"/>
          <w:szCs w:val="21"/>
          <w:lang w:val="zh-CN"/>
        </w:rPr>
        <w:t>“</w:t>
      </w:r>
      <w:r>
        <w:rPr>
          <w:rFonts w:hint="eastAsia" w:asciiTheme="minorEastAsia" w:hAnsiTheme="minorEastAsia"/>
          <w:szCs w:val="21"/>
          <w:lang w:val="zh-CN"/>
        </w:rPr>
        <w:t>引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字就写出友人惭愧示好,乙文只用</w:t>
      </w:r>
      <w:r>
        <w:rPr>
          <w:rFonts w:asciiTheme="minorEastAsia" w:hAnsiTheme="minorEastAsia"/>
          <w:szCs w:val="21"/>
          <w:lang w:val="zh-CN"/>
        </w:rPr>
        <w:t>“</w:t>
      </w:r>
      <w:r>
        <w:rPr>
          <w:rFonts w:hint="eastAsia" w:asciiTheme="minorEastAsia" w:hAnsiTheme="minorEastAsia"/>
          <w:szCs w:val="21"/>
          <w:lang w:val="zh-CN"/>
        </w:rPr>
        <w:t>安敢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就显出康肃居高临下,丙文以一</w:t>
      </w:r>
      <w:r>
        <w:rPr>
          <w:rFonts w:asciiTheme="minorEastAsia" w:hAnsiTheme="minorEastAsia"/>
          <w:szCs w:val="21"/>
          <w:lang w:val="zh-CN"/>
        </w:rPr>
        <w:t>“</w:t>
      </w:r>
      <w:r>
        <w:rPr>
          <w:rFonts w:hint="eastAsia" w:asciiTheme="minorEastAsia" w:hAnsiTheme="minorEastAsia"/>
          <w:szCs w:val="21"/>
          <w:lang w:val="zh-CN"/>
        </w:rPr>
        <w:t>否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字就表现出唐雎态度鲜明。</w:t>
      </w:r>
    </w:p>
    <w:p>
      <w:pPr>
        <w:spacing w:line="360" w:lineRule="auto"/>
        <w:jc w:val="center"/>
        <w:rPr>
          <w:rFonts w:asciiTheme="minorEastAsia" w:hAnsiTheme="minorEastAsia"/>
          <w:bCs/>
          <w:szCs w:val="21"/>
          <w:lang w:val="zh-CN"/>
        </w:rPr>
      </w:pPr>
      <w:r>
        <w:rPr>
          <w:rFonts w:hint="eastAsia" w:asciiTheme="minorEastAsia" w:hAnsiTheme="minorEastAsia"/>
          <w:bCs/>
          <w:szCs w:val="21"/>
          <w:lang w:val="zh-CN"/>
        </w:rPr>
        <w:t>第Ⅱ卷(非选择题,共76分)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bCs/>
          <w:szCs w:val="21"/>
        </w:rPr>
        <w:t>三</w:t>
      </w:r>
      <w:r>
        <w:rPr>
          <w:rFonts w:hint="eastAsia" w:asciiTheme="minorEastAsia" w:hAnsiTheme="minorEastAsia"/>
          <w:bCs/>
          <w:szCs w:val="21"/>
          <w:lang w:val="zh-CN"/>
        </w:rPr>
        <w:t>、默写</w:t>
      </w:r>
      <w:r>
        <w:rPr>
          <w:rFonts w:hint="eastAsia" w:asciiTheme="minorEastAsia" w:hAnsiTheme="minorEastAsia"/>
          <w:szCs w:val="21"/>
          <w:lang w:val="zh-CN"/>
        </w:rPr>
        <w:t>(共6分)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9.默写古诗文中的名篇名句。(6分)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(1)补写出下列名句的上句或下句。(任选其中两句作答;如三句皆答,按前两句判分)(2分)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①</w:t>
      </w:r>
      <w:r>
        <w:rPr>
          <w:rFonts w:hint="eastAsia" w:asciiTheme="minorEastAsia" w:hAnsiTheme="minorEastAsia"/>
          <w:szCs w:val="21"/>
        </w:rPr>
        <w:t>___________，</w:t>
      </w:r>
      <w:r>
        <w:rPr>
          <w:rFonts w:hint="eastAsia" w:asciiTheme="minorEastAsia" w:hAnsiTheme="minorEastAsia"/>
          <w:szCs w:val="21"/>
          <w:lang w:val="zh-CN"/>
        </w:rPr>
        <w:t>俭以养德(诸葛亮《诫子书》)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②山气日夕佳,</w:t>
      </w:r>
      <w:r>
        <w:rPr>
          <w:rFonts w:hint="eastAsia"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  <w:lang w:val="zh-CN"/>
        </w:rPr>
        <w:t>。(</w:t>
      </w:r>
      <w:r>
        <w:rPr>
          <w:rFonts w:hint="eastAsia" w:asciiTheme="minorEastAsia" w:hAnsiTheme="minorEastAsia"/>
          <w:szCs w:val="21"/>
        </w:rPr>
        <w:t>陶</w:t>
      </w:r>
      <w:r>
        <w:rPr>
          <w:rFonts w:hint="eastAsia" w:asciiTheme="minorEastAsia" w:hAnsiTheme="minorEastAsia"/>
          <w:szCs w:val="21"/>
          <w:lang w:val="zh-CN"/>
        </w:rPr>
        <w:t>渊明《饮酒(其五)》)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③为篱下黄花开遍,</w:t>
      </w:r>
      <w:r>
        <w:rPr>
          <w:rFonts w:hint="eastAsia"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  <w:lang w:val="zh-CN"/>
        </w:rPr>
        <w:t>。(秋瑾《满江红(小住京华)》)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(2)请在李白的《峨眉山月歌》和逢入京使》中任选一首,在答题卡上写出题目再默写全诗。(4分)</w:t>
      </w:r>
    </w:p>
    <w:p>
      <w:pPr>
        <w:spacing w:line="360" w:lineRule="auto"/>
        <w:ind w:firstLine="420"/>
        <w:jc w:val="left"/>
        <w:rPr>
          <w:rFonts w:asciiTheme="minorEastAsia" w:hAnsiTheme="minorEastAsia"/>
          <w:szCs w:val="21"/>
          <w:lang w:val="zh-CN"/>
        </w:rPr>
      </w:pP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bCs/>
          <w:szCs w:val="21"/>
          <w:lang w:val="zh-CN"/>
        </w:rPr>
        <w:t>四、现代文阅读</w:t>
      </w:r>
      <w:r>
        <w:rPr>
          <w:rFonts w:hint="eastAsia" w:asciiTheme="minorEastAsia" w:hAnsiTheme="minorEastAsia"/>
          <w:szCs w:val="21"/>
          <w:lang w:val="zh-CN"/>
        </w:rPr>
        <w:t>(共10分)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阅读下面文章,完成10～12题。</w:t>
      </w:r>
    </w:p>
    <w:p>
      <w:pPr>
        <w:spacing w:line="360" w:lineRule="auto"/>
        <w:jc w:val="center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bCs/>
          <w:szCs w:val="21"/>
          <w:lang w:val="zh-CN"/>
        </w:rPr>
        <w:t>中国古人爱</w:t>
      </w:r>
      <w:r>
        <w:rPr>
          <w:rFonts w:asciiTheme="minorEastAsia" w:hAnsiTheme="minorEastAsia"/>
          <w:bCs/>
          <w:szCs w:val="21"/>
          <w:lang w:val="zh-CN"/>
        </w:rPr>
        <w:t>“</w:t>
      </w:r>
      <w:r>
        <w:rPr>
          <w:rFonts w:hint="eastAsia" w:asciiTheme="minorEastAsia" w:hAnsiTheme="minorEastAsia"/>
          <w:bCs/>
          <w:szCs w:val="21"/>
          <w:lang w:val="zh-CN"/>
        </w:rPr>
        <w:t>海淘</w:t>
      </w:r>
      <w:r>
        <w:rPr>
          <w:rFonts w:asciiTheme="minorEastAsia" w:hAnsiTheme="minorEastAsia"/>
          <w:bCs/>
          <w:szCs w:val="21"/>
          <w:lang w:val="zh-CN"/>
        </w:rPr>
        <w:t>”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　</w:t>
      </w:r>
      <w:r>
        <w:rPr>
          <w:rFonts w:hint="eastAsia" w:cs="楷体" w:asciiTheme="minorEastAsia" w:hAnsiTheme="minorEastAsia"/>
          <w:szCs w:val="21"/>
          <w:lang w:val="zh-CN"/>
        </w:rPr>
        <w:t>　①大米、宝塔、中医……不少我们熟悉的“中国造”,估计许多人都不知道,其实都藏着外来基因,来自“海淘”。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　　②我们熟悉的小麦、牛、羊、马都源自西亚和中亚,被引进至少5000年。石榴原名叫“安石国的榴”,标明其伊朗基因。汉代,中国陆续引入首蓿、葡萄、芝麻、胡瓜等物种。菠菜和榨菜则是唐太宗时候从尼泊尔引入的。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　　③如果没有外国美食,我们的饭桌会单调许多;如果不曾引种外国植物,中国也养活不了数量庞大的人口。1593年,福建人陈振龙从菲律宾将番薯藤带回中国。几十年后,番薯成了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中国又一种主粮。同为晩明时期,中国从菲律宾引进了多种源自美洲的作物,比如玉米、花生、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南瓜等,使得中国人口翻番。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　　④金庸在以宋朝为背景创作的小说《天龙八部》《射雕荚雄传》神雕侠侣》中多次写到人物食用花生、玉米的细节,出现知识性错误。可见,许多人对这些物种何时传入中国,知之不详。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　　⑤除了这些让我们先辈受益的外来物种,还有许多物种或物品属于“出口”转“内销”。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　　⑥水稻原产中国,但北宋从越南引进了耐旱的占城稻。1011年,宋真宗在宫里种植,并推广到全国。这种穗子长、不挑地的越南水稻很快成为中国的主粮,使宋朝出现了人口高峰和商业繁荣。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　　⑦造纸术是我们引以为豪的创造,但唐朝中期进贡来的日本纸有蚕茧的光泽,国人未见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唐宋时高丽纸为贡品,时称“发墨可爱,此中国所无,亦奇品也”。另外,日本的泥金画漆,还有贝壳嵌漆器,也令漆器祖源的中国人爱不释手。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　　⑨元初,忽必烈征召了许多尼泊尔建筑工匠。其中,阿尼哥技艺精湛,1273年被任命为匠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人总管,首都的寺观(如北京的白塔寺)多出其手。同受忽必烈重用的,还有阿拉伯人也黑迭儿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父子,他们建造了元大都的城墙。忽必烈还命阿拉伯人管星象和医疗,皇家医院全用阿拉伯医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生。明初,朱棣从交趾网络人才16000名,建筑师阮安是最有名的一位。紫禁城的前三殿后三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殿,就是阮安主持监造的,北京的明代内城墙也是他的手笔。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　　⑩茫茫人海里,没有人是孤岛。世界上,也没有哪一种文明可以孤立地存在。与亚洲邻国的各种交流,是中国古代文明强大的基础。随着时代的进步,这种交流将会更加多元和深入。</w:t>
      </w:r>
      <w:r>
        <w:rPr>
          <w:rFonts w:hint="eastAsia" w:asciiTheme="minorEastAsia" w:hAnsiTheme="minorEastAsia"/>
          <w:szCs w:val="21"/>
          <w:lang w:val="zh-CN"/>
        </w:rPr>
        <w:t>10.中国古人</w:t>
      </w:r>
      <w:r>
        <w:rPr>
          <w:rFonts w:asciiTheme="minorEastAsia" w:hAnsiTheme="minorEastAsia"/>
          <w:szCs w:val="21"/>
          <w:lang w:val="zh-CN"/>
        </w:rPr>
        <w:t>“</w:t>
      </w:r>
      <w:r>
        <w:rPr>
          <w:rFonts w:hint="eastAsia" w:asciiTheme="minorEastAsia" w:hAnsiTheme="minorEastAsia"/>
          <w:szCs w:val="21"/>
          <w:lang w:val="zh-CN"/>
        </w:rPr>
        <w:t>海淘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的对象有哪些?请联系全文,概括作答。(3分)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　　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11.参照第五段,在第八段画线处填上一句恰当的话。(不超过20字)(3分)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　　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12.就全文内容安排来看,文章哪段可以删除?请作出判断并联系全文简要分析。(4分）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bCs/>
          <w:szCs w:val="21"/>
          <w:lang w:val="zh-CN"/>
        </w:rPr>
        <w:t>五、作文</w:t>
      </w:r>
      <w:r>
        <w:rPr>
          <w:rFonts w:hint="eastAsia" w:asciiTheme="minorEastAsia" w:hAnsiTheme="minorEastAsia"/>
          <w:szCs w:val="21"/>
          <w:lang w:val="zh-CN"/>
        </w:rPr>
        <w:t>(60分)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13.从……到……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是生活中常用的短语,它所表达的或许是时间的推移,或许是地点的转换,或许是不同事物的关联……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　　请将</w:t>
      </w:r>
      <w:r>
        <w:rPr>
          <w:rFonts w:asciiTheme="minorEastAsia" w:hAnsiTheme="minorEastAsia"/>
          <w:szCs w:val="21"/>
          <w:lang w:val="zh-CN"/>
        </w:rPr>
        <w:t>“</w:t>
      </w:r>
      <w:r>
        <w:rPr>
          <w:rFonts w:hint="eastAsia" w:asciiTheme="minorEastAsia" w:hAnsiTheme="minorEastAsia"/>
          <w:szCs w:val="21"/>
          <w:lang w:val="zh-CN"/>
        </w:rPr>
        <w:t>从</w:t>
      </w:r>
      <w:r>
        <w:rPr>
          <w:rFonts w:hint="eastAsia" w:asciiTheme="minorEastAsia" w:hAnsiTheme="minorEastAsia"/>
          <w:szCs w:val="21"/>
        </w:rPr>
        <w:t>______</w:t>
      </w:r>
      <w:r>
        <w:rPr>
          <w:rFonts w:hint="eastAsia" w:asciiTheme="minorEastAsia" w:hAnsiTheme="minorEastAsia"/>
          <w:szCs w:val="21"/>
          <w:lang w:val="zh-CN"/>
        </w:rPr>
        <w:t>到</w:t>
      </w:r>
      <w:r>
        <w:rPr>
          <w:rFonts w:hint="eastAsia" w:asciiTheme="minorEastAsia" w:hAnsiTheme="minorEastAsia"/>
          <w:szCs w:val="21"/>
        </w:rPr>
        <w:t>______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补充完整,并将其作为题目,写一篇文章。(60分)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　　要求:①要有真情实感;②自定立意,自选文体(诗歌除外);③不少于600字;④不得抄袭、套作;⑤不得出现真实的人名、校名和地名。</w:t>
      </w:r>
    </w:p>
    <w:p>
      <w:pPr>
        <w:spacing w:line="360" w:lineRule="auto"/>
        <w:jc w:val="center"/>
        <w:rPr>
          <w:rFonts w:asciiTheme="minorEastAsia" w:hAnsiTheme="minorEastAsia"/>
          <w:bCs/>
          <w:szCs w:val="21"/>
          <w:lang w:val="zh-CN"/>
        </w:rPr>
      </w:pPr>
      <w:r>
        <w:rPr>
          <w:rFonts w:hint="eastAsia" w:asciiTheme="minorEastAsia" w:hAnsiTheme="minorEastAsia"/>
          <w:bCs/>
          <w:szCs w:val="21"/>
          <w:lang w:val="zh-CN"/>
        </w:rPr>
        <w:t>B卷(共50分)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bCs/>
          <w:szCs w:val="21"/>
        </w:rPr>
        <w:t>一、</w:t>
      </w:r>
      <w:r>
        <w:rPr>
          <w:rFonts w:hint="eastAsia" w:asciiTheme="minorEastAsia" w:hAnsiTheme="minorEastAsia"/>
          <w:bCs/>
          <w:szCs w:val="21"/>
          <w:lang w:val="zh-CN"/>
        </w:rPr>
        <w:t>诗歌鉴赏</w:t>
      </w:r>
      <w:r>
        <w:rPr>
          <w:rFonts w:hint="eastAsia" w:asciiTheme="minorEastAsia" w:hAnsiTheme="minorEastAsia"/>
          <w:szCs w:val="21"/>
          <w:lang w:val="zh-CN"/>
        </w:rPr>
        <w:t>(共4分)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阅读下面的宋诗,完成1～2题。</w:t>
      </w:r>
    </w:p>
    <w:p>
      <w:pPr>
        <w:spacing w:line="360" w:lineRule="auto"/>
        <w:jc w:val="center"/>
        <w:rPr>
          <w:rFonts w:asciiTheme="minorEastAsia" w:hAnsiTheme="minorEastAsia"/>
          <w:bCs/>
          <w:szCs w:val="21"/>
          <w:lang w:val="zh-CN"/>
        </w:rPr>
      </w:pPr>
      <w:r>
        <w:rPr>
          <w:rFonts w:hint="eastAsia" w:asciiTheme="minorEastAsia" w:hAnsiTheme="minorEastAsia"/>
          <w:bCs/>
          <w:szCs w:val="21"/>
          <w:lang w:val="zh-CN"/>
        </w:rPr>
        <w:t>夜</w:t>
      </w:r>
    </w:p>
    <w:p>
      <w:pPr>
        <w:spacing w:line="360" w:lineRule="auto"/>
        <w:jc w:val="center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杜耒</w:t>
      </w:r>
    </w:p>
    <w:p>
      <w:pPr>
        <w:spacing w:line="360" w:lineRule="auto"/>
        <w:jc w:val="center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寒夜客来茶当酒,竹炉汤沸火初红</w:t>
      </w:r>
    </w:p>
    <w:p>
      <w:pPr>
        <w:spacing w:line="360" w:lineRule="auto"/>
        <w:jc w:val="center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寻常一样窗前月,才有□□便不同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1.后人评价该诗</w:t>
      </w:r>
      <w:r>
        <w:rPr>
          <w:rFonts w:asciiTheme="minorEastAsia" w:hAnsiTheme="minorEastAsia"/>
          <w:szCs w:val="21"/>
          <w:lang w:val="zh-CN"/>
        </w:rPr>
        <w:t>“</w:t>
      </w:r>
      <w:r>
        <w:rPr>
          <w:rFonts w:hint="eastAsia" w:asciiTheme="minorEastAsia" w:hAnsiTheme="minorEastAsia"/>
          <w:szCs w:val="21"/>
          <w:lang w:val="zh-CN"/>
        </w:rPr>
        <w:t>寒夜无寒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,请简述这样评价的理由。(2分)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　　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2.诗中口口处,填入哪一个选项更符合诗意?请作出判断并简要分析。(2分)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A.雪花</w:t>
      </w:r>
      <w:r>
        <w:rPr>
          <w:rFonts w:hint="eastAsia"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  <w:lang w:val="zh-CN"/>
        </w:rPr>
        <w:t>B.梅花</w:t>
      </w:r>
      <w:r>
        <w:rPr>
          <w:rFonts w:hint="eastAsia" w:asciiTheme="minorEastAsia" w:hAnsiTheme="minorEastAsia"/>
          <w:szCs w:val="21"/>
        </w:rPr>
        <w:t xml:space="preserve">    </w:t>
      </w:r>
      <w:r>
        <w:rPr>
          <w:rFonts w:hint="eastAsia" w:asciiTheme="minorEastAsia" w:hAnsiTheme="minorEastAsia"/>
          <w:szCs w:val="21"/>
          <w:lang w:val="zh-CN"/>
        </w:rPr>
        <w:t>C.菊花</w:t>
      </w:r>
    </w:p>
    <w:p>
      <w:pPr>
        <w:spacing w:line="360" w:lineRule="auto"/>
        <w:jc w:val="left"/>
        <w:rPr>
          <w:rFonts w:asciiTheme="minorEastAsia" w:hAnsiTheme="minorEastAsia"/>
          <w:szCs w:val="21"/>
        </w:rPr>
      </w:pP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二</w:t>
      </w:r>
      <w:r>
        <w:rPr>
          <w:rFonts w:hint="eastAsia" w:asciiTheme="minorEastAsia" w:hAnsiTheme="minorEastAsia"/>
          <w:bCs/>
          <w:szCs w:val="21"/>
          <w:lang w:val="zh-CN"/>
        </w:rPr>
        <w:t>、文言文阅读</w:t>
      </w:r>
      <w:r>
        <w:rPr>
          <w:rFonts w:hint="eastAsia" w:asciiTheme="minorEastAsia" w:hAnsiTheme="minorEastAsia"/>
          <w:szCs w:val="21"/>
          <w:lang w:val="zh-CN"/>
        </w:rPr>
        <w:t>(共12分)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阅读下面的文言文,完成3～5题。</w:t>
      </w:r>
    </w:p>
    <w:p>
      <w:pPr>
        <w:spacing w:line="360" w:lineRule="auto"/>
        <w:jc w:val="center"/>
        <w:rPr>
          <w:rFonts w:asciiTheme="minorEastAsia" w:hAnsiTheme="minorEastAsia"/>
          <w:bCs/>
          <w:szCs w:val="21"/>
          <w:lang w:val="zh-CN"/>
        </w:rPr>
      </w:pPr>
      <w:r>
        <w:rPr>
          <w:rFonts w:hint="eastAsia" w:asciiTheme="minorEastAsia" w:hAnsiTheme="minorEastAsia"/>
          <w:bCs/>
          <w:szCs w:val="21"/>
          <w:lang w:val="zh-CN"/>
        </w:rPr>
        <w:t>万里桥记</w:t>
      </w:r>
    </w:p>
    <w:p>
      <w:pPr>
        <w:spacing w:line="360" w:lineRule="auto"/>
        <w:jc w:val="center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（宋)刘光祖</w:t>
      </w:r>
    </w:p>
    <w:p>
      <w:pPr>
        <w:spacing w:line="360" w:lineRule="auto"/>
        <w:ind w:firstLine="420"/>
        <w:jc w:val="left"/>
        <w:rPr>
          <w:rFonts w:cs="楷体" w:asciiTheme="minorEastAsia" w:hAnsiTheme="minorEastAsia"/>
          <w:szCs w:val="21"/>
        </w:rPr>
      </w:pPr>
      <w:r>
        <w:rPr>
          <w:rFonts w:hint="eastAsia" w:cs="楷体" w:asciiTheme="minorEastAsia" w:hAnsiTheme="minorEastAsia"/>
          <w:szCs w:val="21"/>
          <w:lang w:val="zh-CN"/>
        </w:rPr>
        <w:t>自秦置守,李冰通二渠,为蜀万世利。今万里桥之水,盖秦渠也。其后诸葛孔明用蜀,以公信仁义怀而服之,法度修明,礼乐几于可复。古今相传,孔明于此送吴使张温,曰:“此水下至扬州万里。”后因以名。或则曰,费祎聘</w:t>
      </w:r>
      <w:r>
        <w:rPr>
          <w:rFonts w:hint="eastAsia" w:cs="楷体" w:asciiTheme="minorEastAsia" w:hAnsiTheme="minorEastAsia"/>
          <w:szCs w:val="21"/>
          <w:vertAlign w:val="superscript"/>
          <w:lang w:val="zh-CN"/>
        </w:rPr>
        <w:t>①</w:t>
      </w:r>
      <w:r>
        <w:rPr>
          <w:rFonts w:hint="eastAsia" w:cs="楷体" w:asciiTheme="minorEastAsia" w:hAnsiTheme="minorEastAsia"/>
          <w:szCs w:val="21"/>
          <w:lang w:val="zh-CN"/>
        </w:rPr>
        <w:t>吴,孔明送之至此,曰:“万里之道,从此始也。”孔明没又千载,桥之遗迹亦粗具,非有所甚壮丽伟观也。以千载之间,人事更几兴废,而桥独以孔明故,传之亡穷。其说虽殊,名桥之义则</w:t>
      </w:r>
      <w:r>
        <w:rPr>
          <w:rFonts w:hint="eastAsia" w:cs="楷体" w:asciiTheme="minorEastAsia" w:hAnsiTheme="minorEastAsia"/>
          <w:szCs w:val="21"/>
        </w:rPr>
        <w:t>一。</w:t>
      </w:r>
    </w:p>
    <w:p>
      <w:pPr>
        <w:spacing w:line="360" w:lineRule="auto"/>
        <w:ind w:firstLine="420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厥今天下,兼有吴蜀。朝廷命帅,其远万里。其于此桥,孰不怀古以图今,追孔明之道德勋庸</w:t>
      </w:r>
      <w:r>
        <w:rPr>
          <w:rFonts w:hint="eastAsia" w:cs="楷体" w:asciiTheme="minorEastAsia" w:hAnsiTheme="minorEastAsia"/>
          <w:szCs w:val="21"/>
          <w:vertAlign w:val="superscript"/>
          <w:lang w:val="zh-CN"/>
        </w:rPr>
        <w:t>②</w:t>
      </w:r>
      <w:r>
        <w:rPr>
          <w:rFonts w:hint="eastAsia" w:cs="楷体" w:asciiTheme="minorEastAsia" w:hAnsiTheme="minorEastAsia"/>
          <w:szCs w:val="21"/>
          <w:lang w:val="zh-CN"/>
        </w:rPr>
        <w:t>而思仿佛</w:t>
      </w:r>
      <w:r>
        <w:rPr>
          <w:rFonts w:hint="eastAsia" w:cs="楷体" w:asciiTheme="minorEastAsia" w:hAnsiTheme="minorEastAsia"/>
          <w:szCs w:val="21"/>
          <w:vertAlign w:val="superscript"/>
          <w:lang w:val="zh-CN"/>
        </w:rPr>
        <w:t>③</w:t>
      </w:r>
      <w:r>
        <w:rPr>
          <w:rFonts w:hint="eastAsia" w:cs="楷体" w:asciiTheme="minorEastAsia" w:hAnsiTheme="minorEastAsia"/>
          <w:szCs w:val="21"/>
          <w:lang w:val="zh-CN"/>
        </w:rPr>
        <w:t>其行事?侍御赵公之镇蜀也,始至,谒古相祠,即命葺之。每曰:“诸葛公,三代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遗才也。用法而人不怨,任政而主不疑,非天下之至公,其孰能与于此?”今其遗迹所存尚多,而万里桥者乃通吴之故事。前帅沈公常修广之,犹陋,弗称,且易坏,久将莫支。则命酾</w:t>
      </w:r>
      <w:r>
        <w:rPr>
          <w:rFonts w:hint="eastAsia" w:cs="楷体" w:asciiTheme="minorEastAsia" w:hAnsiTheme="minorEastAsia"/>
          <w:szCs w:val="21"/>
          <w:vertAlign w:val="superscript"/>
          <w:lang w:val="zh-CN"/>
        </w:rPr>
        <w:t>④</w:t>
      </w:r>
      <w:r>
        <w:rPr>
          <w:rFonts w:hint="eastAsia" w:cs="楷体" w:asciiTheme="minorEastAsia" w:hAnsiTheme="minorEastAsia"/>
          <w:szCs w:val="21"/>
          <w:lang w:val="zh-CN"/>
        </w:rPr>
        <w:t>水,为五道,梁板悉易以木而屋之。风烟渺然,岸木秀而川景丽。公与客登此,盖未尝不徘徊而四顾也。兹桥也,过而弗能玩,玩而弗能思者,众矣。如公所怀,风景抑末</w:t>
      </w:r>
      <w:r>
        <w:rPr>
          <w:rFonts w:hint="eastAsia" w:cs="楷体" w:asciiTheme="minorEastAsia" w:hAnsiTheme="minorEastAsia"/>
          <w:szCs w:val="21"/>
          <w:vertAlign w:val="superscript"/>
          <w:lang w:val="zh-CN"/>
        </w:rPr>
        <w:t>⑤</w:t>
      </w:r>
      <w:r>
        <w:rPr>
          <w:rFonts w:hint="eastAsia" w:cs="楷体" w:asciiTheme="minorEastAsia" w:hAnsiTheme="minorEastAsia"/>
          <w:szCs w:val="21"/>
          <w:lang w:val="zh-CN"/>
        </w:rPr>
        <w:t>耳。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　　公命光祖为之记,记其大者而遗其细。若曰桥美名,公又与之为美观,非知公者。知公莫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如光祖。</w:t>
      </w:r>
    </w:p>
    <w:p>
      <w:pPr>
        <w:spacing w:line="360" w:lineRule="auto"/>
        <w:jc w:val="righ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(选自《全蜀艺文志》卷三十三,有删改)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　　【注】①聘:访。②勋庸:功绩。③仿佛:相仿。④酾;疏导。⑤末:非根本的。</w:t>
      </w:r>
    </w:p>
    <w:p>
      <w:pPr>
        <w:spacing w:line="360" w:lineRule="auto"/>
        <w:jc w:val="righ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</w:rPr>
        <w:t>3.</w:t>
      </w:r>
      <w:r>
        <w:rPr>
          <w:rFonts w:hint="eastAsia" w:asciiTheme="minorEastAsia" w:hAnsiTheme="minorEastAsia"/>
          <w:szCs w:val="21"/>
          <w:lang w:val="zh-CN"/>
        </w:rPr>
        <w:t>下列语句中加点词解释有误的一项是(在答题卡的相应位置填出代表该选项的字母) （   ）(2分）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A.孔明</w:t>
      </w:r>
      <w:r>
        <w:rPr>
          <w:rFonts w:hint="eastAsia" w:asciiTheme="minorEastAsia" w:hAnsiTheme="minorEastAsia"/>
          <w:szCs w:val="21"/>
          <w:em w:val="dot"/>
          <w:lang w:val="zh-CN"/>
        </w:rPr>
        <w:t>没</w:t>
      </w:r>
      <w:r>
        <w:rPr>
          <w:rFonts w:hint="eastAsia" w:asciiTheme="minorEastAsia" w:hAnsiTheme="minorEastAsia"/>
          <w:szCs w:val="21"/>
          <w:lang w:val="zh-CN"/>
        </w:rPr>
        <w:t>又千载象</w:t>
      </w:r>
      <w:r>
        <w:rPr>
          <w:rFonts w:hint="eastAsia" w:asciiTheme="minorEastAsia" w:hAnsiTheme="minorEastAsia"/>
          <w:szCs w:val="21"/>
        </w:rPr>
        <w:t xml:space="preserve">     </w:t>
      </w:r>
      <w:r>
        <w:rPr>
          <w:rFonts w:hint="eastAsia" w:asciiTheme="minorEastAsia" w:hAnsiTheme="minorEastAsia"/>
          <w:szCs w:val="21"/>
          <w:lang w:val="zh-CN"/>
        </w:rPr>
        <w:t>没:去世 　　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B.其说虽</w:t>
      </w:r>
      <w:r>
        <w:rPr>
          <w:rFonts w:hint="eastAsia" w:asciiTheme="minorEastAsia" w:hAnsiTheme="minorEastAsia"/>
          <w:szCs w:val="21"/>
          <w:em w:val="dot"/>
          <w:lang w:val="zh-CN"/>
        </w:rPr>
        <w:t>殊</w:t>
      </w:r>
      <w:r>
        <w:rPr>
          <w:rFonts w:hint="eastAsia" w:asciiTheme="minorEastAsia" w:hAnsiTheme="minorEastAsia"/>
          <w:szCs w:val="21"/>
        </w:rPr>
        <w:t xml:space="preserve">           </w:t>
      </w:r>
      <w:r>
        <w:rPr>
          <w:rFonts w:hint="eastAsia" w:asciiTheme="minorEastAsia" w:hAnsiTheme="minorEastAsia"/>
          <w:szCs w:val="21"/>
          <w:lang w:val="zh-CN"/>
        </w:rPr>
        <w:t>殊:奇特 　　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C孰不怀古以</w:t>
      </w:r>
      <w:r>
        <w:rPr>
          <w:rFonts w:hint="eastAsia" w:asciiTheme="minorEastAsia" w:hAnsiTheme="minorEastAsia"/>
          <w:szCs w:val="21"/>
          <w:em w:val="dot"/>
          <w:lang w:val="zh-CN"/>
        </w:rPr>
        <w:t>图</w:t>
      </w:r>
      <w:r>
        <w:rPr>
          <w:rFonts w:hint="eastAsia" w:asciiTheme="minorEastAsia" w:hAnsiTheme="minorEastAsia"/>
          <w:szCs w:val="21"/>
          <w:lang w:val="zh-CN"/>
        </w:rPr>
        <w:t>今</w:t>
      </w:r>
      <w:r>
        <w:rPr>
          <w:rFonts w:hint="eastAsia" w:asciiTheme="minorEastAsia" w:hAnsiTheme="minorEastAsia"/>
          <w:szCs w:val="21"/>
        </w:rPr>
        <w:t xml:space="preserve">      </w:t>
      </w:r>
      <w:r>
        <w:rPr>
          <w:rFonts w:hint="eastAsia" w:asciiTheme="minorEastAsia" w:hAnsiTheme="minorEastAsia"/>
          <w:szCs w:val="21"/>
          <w:lang w:val="zh-CN"/>
        </w:rPr>
        <w:t>图:谋划 　　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D.记其大者而</w:t>
      </w:r>
      <w:r>
        <w:rPr>
          <w:rFonts w:hint="eastAsia" w:asciiTheme="minorEastAsia" w:hAnsiTheme="minorEastAsia"/>
          <w:szCs w:val="21"/>
          <w:em w:val="dot"/>
          <w:lang w:val="zh-CN"/>
        </w:rPr>
        <w:t>遗</w:t>
      </w:r>
      <w:r>
        <w:rPr>
          <w:rFonts w:hint="eastAsia" w:asciiTheme="minorEastAsia" w:hAnsiTheme="minorEastAsia"/>
          <w:szCs w:val="21"/>
          <w:lang w:val="zh-CN"/>
        </w:rPr>
        <w:t>其细</w:t>
      </w:r>
      <w:r>
        <w:rPr>
          <w:rFonts w:hint="eastAsia"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  <w:lang w:val="zh-CN"/>
        </w:rPr>
        <w:t>遗:舍弃 　　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 xml:space="preserve">4.将文中画线句子翻译为现代汉语。(6分) 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 xml:space="preserve">(1)人事更几兴废,而桥独以孔明故,传之亡穷。(3分) </w:t>
      </w:r>
    </w:p>
    <w:p>
      <w:pPr>
        <w:spacing w:line="360" w:lineRule="auto"/>
        <w:ind w:firstLine="420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　　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(2)兹桥也,过而弗能玩,玩而弗能思者,众矣。(3分) 　</w:t>
      </w:r>
    </w:p>
    <w:p>
      <w:pPr>
        <w:spacing w:line="360" w:lineRule="auto"/>
        <w:jc w:val="left"/>
        <w:rPr>
          <w:rFonts w:asciiTheme="minorEastAsia" w:hAnsiTheme="minorEastAsia"/>
          <w:szCs w:val="21"/>
        </w:rPr>
      </w:pP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</w:rPr>
        <w:t>5.</w:t>
      </w:r>
      <w:r>
        <w:rPr>
          <w:rFonts w:hint="eastAsia" w:asciiTheme="minorEastAsia" w:hAnsiTheme="minorEastAsia"/>
          <w:szCs w:val="21"/>
          <w:lang w:val="zh-CN"/>
        </w:rPr>
        <w:t>本文题为</w:t>
      </w:r>
      <w:r>
        <w:rPr>
          <w:rFonts w:asciiTheme="minorEastAsia" w:hAnsiTheme="minorEastAsia"/>
          <w:szCs w:val="21"/>
          <w:lang w:val="zh-CN"/>
        </w:rPr>
        <w:t>“</w:t>
      </w:r>
      <w:r>
        <w:rPr>
          <w:rFonts w:hint="eastAsia" w:asciiTheme="minorEastAsia" w:hAnsiTheme="minorEastAsia"/>
          <w:szCs w:val="21"/>
          <w:lang w:val="zh-CN"/>
        </w:rPr>
        <w:t>万里桥记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,为何多处提到诸葛亮?请联系文章内容,简要分析。(4分)</w:t>
      </w:r>
    </w:p>
    <w:p>
      <w:pPr>
        <w:spacing w:line="360" w:lineRule="auto"/>
        <w:jc w:val="left"/>
        <w:rPr>
          <w:rFonts w:asciiTheme="minorEastAsia" w:hAnsiTheme="minorEastAsia"/>
          <w:b/>
          <w:bCs/>
          <w:szCs w:val="21"/>
          <w:lang w:val="zh-CN"/>
        </w:rPr>
      </w:pP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bCs/>
          <w:szCs w:val="21"/>
          <w:lang w:val="zh-CN"/>
        </w:rPr>
        <w:t>三、名著及现代文阅读</w:t>
      </w:r>
      <w:r>
        <w:rPr>
          <w:rFonts w:hint="eastAsia" w:asciiTheme="minorEastAsia" w:hAnsiTheme="minorEastAsia"/>
          <w:szCs w:val="21"/>
          <w:lang w:val="zh-CN"/>
        </w:rPr>
        <w:t>(共22分)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bCs/>
          <w:szCs w:val="21"/>
          <w:lang w:val="zh-CN"/>
        </w:rPr>
        <w:t>(一)名著阅读</w:t>
      </w:r>
      <w:r>
        <w:rPr>
          <w:rFonts w:hint="eastAsia" w:asciiTheme="minorEastAsia" w:hAnsiTheme="minorEastAsia"/>
          <w:szCs w:val="21"/>
          <w:lang w:val="zh-CN"/>
        </w:rPr>
        <w:t>(4分)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 xml:space="preserve">6.在叙述中插入诗词,是《西游记》行文的一个特点。下面是从《西游记》中摘录的有关孙悟空的诗句,请概括出相应的故事情节。(2分) 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(1)渴饮嫆铜捱岁月,饥餐铁弹度时光。天灾苦困遭磨折,人事凄凉喜命长。(1分) 　　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(2)棒架威风长,枪来野性狂。一个是混元真大圣,一个是正果善财郎。(1分) 　　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 xml:space="preserve">7.下面是《红星照耀中国》中有关三位红军领袖的评价,哪一项匹配不当?请结合阅读体验,作出判断并写出正确的评价对象。(2分) 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A.朱德</w:t>
      </w:r>
      <w:r>
        <w:rPr>
          <w:rFonts w:asciiTheme="minorEastAsia" w:hAnsiTheme="minorEastAsia"/>
          <w:szCs w:val="21"/>
          <w:lang w:val="zh-CN"/>
        </w:rPr>
        <w:t>——</w:t>
      </w:r>
      <w:r>
        <w:rPr>
          <w:rFonts w:hint="eastAsia" w:asciiTheme="minorEastAsia" w:hAnsiTheme="minorEastAsia"/>
          <w:szCs w:val="21"/>
          <w:lang w:val="zh-CN"/>
        </w:rPr>
        <w:t>他是坚忍不拔精神的化身,是新旧历史间的桥梁 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B.周恩来</w:t>
      </w:r>
      <w:r>
        <w:rPr>
          <w:rFonts w:asciiTheme="minorEastAsia" w:hAnsiTheme="minorEastAsia"/>
          <w:szCs w:val="21"/>
          <w:lang w:val="zh-CN"/>
        </w:rPr>
        <w:t>——</w:t>
      </w:r>
      <w:r>
        <w:rPr>
          <w:rFonts w:hint="eastAsia" w:asciiTheme="minorEastAsia" w:hAnsiTheme="minorEastAsia"/>
          <w:szCs w:val="21"/>
          <w:lang w:val="zh-CN"/>
        </w:rPr>
        <w:t>他的自傲和热烈,虽不免有点朴野之感,可是他是十分的诚恳。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C.彭德怀</w:t>
      </w:r>
      <w:r>
        <w:rPr>
          <w:rFonts w:asciiTheme="minorEastAsia" w:hAnsiTheme="minorEastAsia"/>
          <w:szCs w:val="21"/>
          <w:lang w:val="zh-CN"/>
        </w:rPr>
        <w:t>——</w:t>
      </w:r>
      <w:r>
        <w:rPr>
          <w:rFonts w:hint="eastAsia" w:asciiTheme="minorEastAsia" w:hAnsiTheme="minorEastAsia"/>
          <w:szCs w:val="21"/>
          <w:lang w:val="zh-CN"/>
        </w:rPr>
        <w:t>他是一个活泼的、喜欢发笑的人,是一个大的滑稽家。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bCs/>
          <w:szCs w:val="21"/>
          <w:lang w:val="zh-CN"/>
        </w:rPr>
        <w:t>(二)现代文阅读</w:t>
      </w:r>
      <w:r>
        <w:rPr>
          <w:rFonts w:hint="eastAsia" w:asciiTheme="minorEastAsia" w:hAnsiTheme="minorEastAsia"/>
          <w:szCs w:val="21"/>
          <w:lang w:val="zh-CN"/>
        </w:rPr>
        <w:t xml:space="preserve">(18分) </w:t>
      </w:r>
    </w:p>
    <w:p>
      <w:pPr>
        <w:spacing w:line="360" w:lineRule="auto"/>
        <w:jc w:val="center"/>
        <w:rPr>
          <w:rFonts w:asciiTheme="minorEastAsia" w:hAnsiTheme="minorEastAsia"/>
          <w:bCs/>
          <w:szCs w:val="21"/>
          <w:lang w:val="zh-CN"/>
        </w:rPr>
      </w:pPr>
      <w:r>
        <w:rPr>
          <w:rFonts w:hint="eastAsia" w:asciiTheme="minorEastAsia" w:hAnsiTheme="minorEastAsia"/>
          <w:bCs/>
          <w:szCs w:val="21"/>
          <w:lang w:val="zh-CN"/>
        </w:rPr>
        <w:t>巴山夜雨</w:t>
      </w:r>
    </w:p>
    <w:p>
      <w:pPr>
        <w:spacing w:line="360" w:lineRule="auto"/>
        <w:jc w:val="center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钱歌川</w:t>
      </w:r>
    </w:p>
    <w:p>
      <w:pPr>
        <w:spacing w:line="360" w:lineRule="auto"/>
        <w:ind w:firstLine="420" w:firstLineChars="200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①我对雨虽不特别爱好,也不怎样嫌恶。如果头戴帽子在不大不小的雨中行走,我并不觉 　　得难过,毋宁有一种超然的心情。</w:t>
      </w:r>
    </w:p>
    <w:p>
      <w:pPr>
        <w:spacing w:line="360" w:lineRule="auto"/>
        <w:ind w:firstLine="420" w:firstLineChars="200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②你只要不以打湿衣帽为意,便可悠然不迫而有余情去欣赏那织女机中的雨丝。真的,那就和春蚕刚吐出来的丝一样光亮、细长,而且整齐地排列着,似乎要把天空和大地缝织起来。 　　那时你就像一把梭子,从那些雨丝中穿过。</w:t>
      </w:r>
    </w:p>
    <w:p>
      <w:pPr>
        <w:spacing w:line="360" w:lineRule="auto"/>
        <w:ind w:firstLine="420" w:firstLineChars="200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③雨不仅可看,而且可听。听雨最好是在夜里,没有市声混杂,你可以清晰地辨出什么是芭蕉上的雨声,什么是残荷上的雨声。池中之雨清彻,瓦上之雨沉重。倾盆大雨如怒号,霏霏 　　细雨如呜咽,一个是英雄气短,一个是儿女情长。</w:t>
      </w:r>
    </w:p>
    <w:p>
      <w:pPr>
        <w:spacing w:line="360" w:lineRule="auto"/>
        <w:ind w:firstLine="420" w:firstLineChars="200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④夜雨中又以巴山夜雨最出色。唐代诗人大半都有写巴山夜雨的诗句,尤以李商隐的</w:t>
      </w:r>
      <w:r>
        <w:rPr>
          <w:rFonts w:hint="eastAsia" w:cs="楷体" w:asciiTheme="minorEastAsia" w:hAnsiTheme="minorEastAsia"/>
          <w:szCs w:val="21"/>
        </w:rPr>
        <w:t>一</w:t>
      </w:r>
      <w:r>
        <w:rPr>
          <w:rFonts w:hint="eastAsia" w:cs="楷体" w:asciiTheme="minorEastAsia" w:hAnsiTheme="minorEastAsia"/>
          <w:szCs w:val="21"/>
          <w:lang w:val="zh-CN"/>
        </w:rPr>
        <w:t>绝最为脍炙人口。他那一首诗,使得巴山夜雨更多了一重意义,令人联想到高贵的友情。于是乎雨又可话了。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　　⑤说来奇怪,四川的雨,大都是夜里降落,天明又止。我初到四川,住在城中,房子是瓦盖的,夜来雨洒庭前树,仿佛伴我夜读。深夜人倦拋书睡去,梦中还在低吟“蜀星阴见少,江雨夜闻多”之句。早晨出门,路面已千,夜雨化成朝云横在山腰,遮断树身,构成绝好图画。你想会有人不爱巴山夜雨么?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　　⑥然而妤景不常,城中居不多时,我便被日本的炸弹逐到乡下。乡下田地多而房屋少,于是我出建筑费,在本地人的地上盖茅屋,约定住两年,就把房子送给地的主人,如果再住下去,我另出房租。我知道这房子终将属于他人,不愿投资过多,能蔽风雨就不错了。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　　⑦那茅屋从第一年就漏,愈漏愈甚。第二年,愈漏愈不成样子了。起初是一处漏,后来竟妤几处。南边漏水,恰在床头,只妤把床北移,雨水跟着追来,最后追到床铺靠紧北窗,无法再退。我既不能把床移到墙外,只好以困兽精神,作背水之战。所有的武器,一把雨伞而已。我把它撑在床头,像临到危险的鸵鸟,只要把头部遮住不受雨淋之苦便算满足。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　　⑧巴山多夜雨,室内少睛夭,又熬了一年。我拱手把屋子送给那地的主人,满望他可以负责来修理。他果然满口答应,并说要换瓦,以作一劳永逸之计。我只希望早点动工,从春望到夏,从夏等到秋。直到秋尽冬来,房主人才叫匠人预备来兴工了。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　　⑨瓦匠到来,第一步工作,当然是破坏。他们爬上屋顶,把茅草全给掀了。他们答应三天把瓦盖好第二天来钉格子,一片瓦也没有盖,但天气已有雨意。我提心吊胆过了一夜,满以为早晨瓦匠来,谁知直到下午还是毫无人影。天色暗淡,云雾翻涌,看去十分险恶,而时候已近黄昏。原来他们又在别家接了生意,过两天再回头来做。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　　⑩巴山之雨,与夜俱来。起初几滴,后来愈下愈大,万箭齐集;跟着竟像黄河决口,满屋泛滥。我将家中所有草席,全铺在床顶。睡不多时,忽听枕边有滴水声,伸头去看,床顶已聚水成渠。我除了把那一渠积水倾倒地下,别无办法。再也不能安睡,一夜中忙着疏浚,直到天明雨过方停。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　　⑩张志和《渔歌子》描写渔翁,说“斜风细雨不须归”,似乎很可羡慕。读者读这些诗</w:t>
      </w:r>
      <w:r>
        <w:rPr>
          <w:rFonts w:hint="eastAsia" w:cs="楷体" w:asciiTheme="minorEastAsia" w:hAnsiTheme="minorEastAsia"/>
          <w:szCs w:val="21"/>
        </w:rPr>
        <w:t>句</w:t>
      </w:r>
      <w:r>
        <w:rPr>
          <w:rFonts w:hint="eastAsia" w:cs="楷体" w:asciiTheme="minorEastAsia" w:hAnsiTheme="minorEastAsia"/>
          <w:szCs w:val="21"/>
          <w:lang w:val="zh-CN"/>
        </w:rPr>
        <w:t>时被诗人支配,欣赏那诗中有画,用不着设身处地去为渔翁着想。其实渔翁冒雨打鱼,在他本身并无诗情,也无画意,毋宁是不得已的苦事。你要是遇雨而在家安然读书,我相信你对雨不会发生恶感。</w:t>
      </w:r>
    </w:p>
    <w:p>
      <w:pPr>
        <w:spacing w:line="360" w:lineRule="auto"/>
        <w:jc w:val="left"/>
        <w:rPr>
          <w:rFonts w:cs="楷体" w:asciiTheme="minorEastAsia" w:hAnsiTheme="minorEastAsia"/>
          <w:szCs w:val="21"/>
          <w:lang w:val="zh-CN"/>
        </w:rPr>
      </w:pPr>
      <w:r>
        <w:rPr>
          <w:rFonts w:hint="eastAsia" w:cs="楷体" w:asciiTheme="minorEastAsia" w:hAnsiTheme="minorEastAsia"/>
          <w:szCs w:val="21"/>
          <w:lang w:val="zh-CN"/>
        </w:rPr>
        <w:t>　　</w:t>
      </w:r>
      <w:r>
        <w:rPr>
          <w:rFonts w:ascii="Cambria Math" w:hAnsi="Cambria Math" w:cs="Cambria Math"/>
          <w:szCs w:val="21"/>
          <w:lang w:val="zh-CN"/>
        </w:rPr>
        <w:t>⑪</w:t>
      </w:r>
      <w:r>
        <w:rPr>
          <w:rFonts w:hint="eastAsia" w:ascii="宋体" w:hAnsi="宋体" w:eastAsia="宋体" w:cs="宋体"/>
          <w:szCs w:val="21"/>
          <w:lang w:val="zh-CN"/>
        </w:rPr>
        <w:t>你对巴山夜雨</w:t>
      </w:r>
      <w:r>
        <w:rPr>
          <w:rFonts w:hint="eastAsia" w:cs="楷体" w:asciiTheme="minorEastAsia" w:hAnsiTheme="minorEastAsia"/>
          <w:szCs w:val="21"/>
          <w:lang w:val="zh-CN"/>
        </w:rPr>
        <w:t>,一定会觉得怪可爱的。然而,我可不能和你发生同感了。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8.关于雨有无诗意,作者的看法是什么?请结合全文,简要分析。(6分)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　　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9.本文题为</w:t>
      </w:r>
      <w:r>
        <w:rPr>
          <w:rFonts w:asciiTheme="minorEastAsia" w:hAnsiTheme="minorEastAsia"/>
          <w:szCs w:val="21"/>
          <w:lang w:val="zh-CN"/>
        </w:rPr>
        <w:t>“</w:t>
      </w:r>
      <w:r>
        <w:rPr>
          <w:rFonts w:hint="eastAsia" w:asciiTheme="minorEastAsia" w:hAnsiTheme="minorEastAsia"/>
          <w:szCs w:val="21"/>
          <w:lang w:val="zh-CN"/>
        </w:rPr>
        <w:t>巴山夜雨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,但文章前四段并未直接描写巴山夜雨。请说明这四段在文中的作用。(4分)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　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10.第二段中画线的比喻句有哪些妙处?请简要赏析。(3分)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那时你就像一把梭子,从那些雨丝中穿过。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　　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11.文章第十一段,提及哪些读诗的方法?你更赞同哪一种?请以</w:t>
      </w:r>
      <w:r>
        <w:rPr>
          <w:rFonts w:asciiTheme="minorEastAsia" w:hAnsiTheme="minorEastAsia"/>
          <w:szCs w:val="21"/>
          <w:lang w:val="zh-CN"/>
        </w:rPr>
        <w:t>“</w:t>
      </w:r>
      <w:r>
        <w:rPr>
          <w:rFonts w:hint="eastAsia" w:asciiTheme="minorEastAsia" w:hAnsiTheme="minorEastAsia"/>
          <w:szCs w:val="21"/>
          <w:lang w:val="zh-CN"/>
        </w:rPr>
        <w:t>大漠孤烟直,长河落日圆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为例简要分析。(5分)</w:t>
      </w:r>
    </w:p>
    <w:p>
      <w:pPr>
        <w:spacing w:line="360" w:lineRule="auto"/>
        <w:ind w:firstLine="480"/>
        <w:jc w:val="left"/>
        <w:rPr>
          <w:rFonts w:asciiTheme="minorEastAsia" w:hAnsiTheme="minorEastAsia"/>
          <w:szCs w:val="21"/>
          <w:lang w:val="zh-CN"/>
        </w:rPr>
      </w:pP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bCs/>
          <w:szCs w:val="21"/>
          <w:lang w:val="zh-CN"/>
        </w:rPr>
        <w:t>四、语言运用</w:t>
      </w:r>
      <w:r>
        <w:rPr>
          <w:rFonts w:hint="eastAsia" w:asciiTheme="minorEastAsia" w:hAnsiTheme="minorEastAsia"/>
          <w:szCs w:val="21"/>
          <w:lang w:val="zh-CN"/>
        </w:rPr>
        <w:t>(共12分)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12.童谣,融入我们的生活,伴随我们的成长。请根据要求,完成下列题目。(12分)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(1)结合下面思维导图的提示,用四字短语补全空缺处。(4分)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　</w:t>
      </w:r>
      <w:r>
        <w:rPr>
          <w:rFonts w:asciiTheme="minorEastAsia" w:hAnsiTheme="minorEastAsia"/>
          <w:szCs w:val="21"/>
        </w:rPr>
        <w:drawing>
          <wp:inline distT="0" distB="0" distL="0" distR="0">
            <wp:extent cx="4721860" cy="242189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1923" cy="242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(2)阅读下面有关</w:t>
      </w:r>
      <w:r>
        <w:rPr>
          <w:rFonts w:asciiTheme="minorEastAsia" w:hAnsiTheme="minorEastAsia"/>
          <w:szCs w:val="21"/>
          <w:lang w:val="zh-CN"/>
        </w:rPr>
        <w:t>“</w:t>
      </w:r>
      <w:r>
        <w:rPr>
          <w:rFonts w:hint="eastAsia" w:asciiTheme="minorEastAsia" w:hAnsiTheme="minorEastAsia"/>
          <w:szCs w:val="21"/>
          <w:lang w:val="zh-CN"/>
        </w:rPr>
        <w:t>童谣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的短文,联系全文,将空缺内容补写完整,注意语意连贯。(4分)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u w:val="single"/>
          <w:lang w:val="zh-CN"/>
        </w:rPr>
        <w:t>　　①</w:t>
      </w:r>
      <w:r>
        <w:rPr>
          <w:rFonts w:hint="eastAsia" w:asciiTheme="minorEastAsia" w:hAnsiTheme="minorEastAsia"/>
          <w:szCs w:val="21"/>
          <w:u w:val="single"/>
        </w:rPr>
        <w:t xml:space="preserve">   </w:t>
      </w:r>
      <w:r>
        <w:rPr>
          <w:rFonts w:hint="eastAsia" w:asciiTheme="minorEastAsia" w:hAnsiTheme="minorEastAsia"/>
          <w:szCs w:val="21"/>
          <w:lang w:val="zh-CN"/>
        </w:rPr>
        <w:t>据史料,童谣最早见于《诗经·魏风》。</w:t>
      </w:r>
      <w:r>
        <w:rPr>
          <w:rFonts w:hint="eastAsia" w:asciiTheme="minorEastAsia" w:hAnsiTheme="minorEastAsia"/>
          <w:szCs w:val="21"/>
          <w:u w:val="single"/>
        </w:rPr>
        <w:t xml:space="preserve">   </w:t>
      </w:r>
      <w:r>
        <w:rPr>
          <w:rFonts w:hint="eastAsia" w:asciiTheme="minorEastAsia" w:hAnsiTheme="minorEastAsia"/>
          <w:szCs w:val="21"/>
          <w:u w:val="single"/>
          <w:lang w:val="zh-CN"/>
        </w:rPr>
        <w:t>②</w:t>
      </w:r>
      <w:r>
        <w:rPr>
          <w:rFonts w:hint="eastAsia" w:asciiTheme="minorEastAsia" w:hAnsiTheme="minorEastAsia"/>
          <w:szCs w:val="21"/>
          <w:u w:val="single"/>
        </w:rPr>
        <w:t xml:space="preserve">   </w:t>
      </w:r>
      <w:r>
        <w:rPr>
          <w:rFonts w:hint="eastAsia" w:asciiTheme="minorEastAsia" w:hAnsiTheme="minorEastAsia"/>
          <w:szCs w:val="21"/>
          <w:lang w:val="zh-CN"/>
        </w:rPr>
        <w:t>如古人还将其称为</w:t>
      </w:r>
      <w:r>
        <w:rPr>
          <w:rFonts w:asciiTheme="minorEastAsia" w:hAnsiTheme="minorEastAsia"/>
          <w:szCs w:val="21"/>
          <w:lang w:val="zh-CN"/>
        </w:rPr>
        <w:t>“</w:t>
      </w:r>
      <w:r>
        <w:rPr>
          <w:rFonts w:hint="eastAsia" w:asciiTheme="minorEastAsia" w:hAnsiTheme="minorEastAsia"/>
          <w:szCs w:val="21"/>
          <w:lang w:val="zh-CN"/>
        </w:rPr>
        <w:t>孺子歌</w:t>
      </w:r>
      <w:r>
        <w:rPr>
          <w:rFonts w:asciiTheme="minorEastAsia" w:hAnsiTheme="minorEastAsia"/>
          <w:szCs w:val="21"/>
          <w:lang w:val="zh-CN"/>
        </w:rPr>
        <w:t>”“</w:t>
      </w:r>
      <w:r>
        <w:rPr>
          <w:rFonts w:hint="eastAsia" w:asciiTheme="minorEastAsia" w:hAnsiTheme="minorEastAsia"/>
          <w:szCs w:val="21"/>
          <w:lang w:val="zh-CN"/>
        </w:rPr>
        <w:t>童儿歌</w:t>
      </w:r>
      <w:r>
        <w:rPr>
          <w:rFonts w:asciiTheme="minorEastAsia" w:hAnsiTheme="minorEastAsia"/>
          <w:szCs w:val="21"/>
          <w:lang w:val="zh-CN"/>
        </w:rPr>
        <w:t>”“</w:t>
      </w:r>
      <w:r>
        <w:rPr>
          <w:rFonts w:hint="eastAsia" w:asciiTheme="minorEastAsia" w:hAnsiTheme="minorEastAsia"/>
          <w:szCs w:val="21"/>
          <w:lang w:val="zh-CN"/>
        </w:rPr>
        <w:t>儿童谣</w:t>
      </w:r>
      <w:r>
        <w:rPr>
          <w:rFonts w:asciiTheme="minorEastAsia" w:hAnsiTheme="minorEastAsia"/>
          <w:szCs w:val="21"/>
          <w:lang w:val="zh-CN"/>
        </w:rPr>
        <w:t>”“</w:t>
      </w:r>
      <w:r>
        <w:rPr>
          <w:rFonts w:hint="eastAsia" w:asciiTheme="minorEastAsia" w:hAnsiTheme="minorEastAsia"/>
          <w:szCs w:val="21"/>
          <w:lang w:val="zh-CN"/>
        </w:rPr>
        <w:t>小儿语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等。</w:t>
      </w:r>
    </w:p>
    <w:p>
      <w:pPr>
        <w:spacing w:line="36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zh-CN"/>
        </w:rPr>
        <w:t>　　</w:t>
      </w:r>
      <w:r>
        <w:rPr>
          <w:rFonts w:asciiTheme="minorEastAsia" w:hAnsiTheme="minorEastAsia"/>
          <w:szCs w:val="21"/>
          <w:lang w:val="zh-CN"/>
        </w:rPr>
        <w:t>“</w:t>
      </w:r>
      <w:r>
        <w:rPr>
          <w:rFonts w:hint="eastAsia" w:asciiTheme="minorEastAsia" w:hAnsiTheme="minorEastAsia"/>
          <w:szCs w:val="21"/>
          <w:lang w:val="zh-CN"/>
        </w:rPr>
        <w:t>胖娃儿胖嘟嘟骑马上成都,成都又好要,胖娃儿骑白马……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一首首川西童谣伴着孩子们清脆的童音,在深深的巷子里,</w:t>
      </w:r>
      <w:r>
        <w:rPr>
          <w:rFonts w:hint="eastAsia" w:asciiTheme="minorEastAsia" w:hAnsiTheme="minorEastAsia"/>
          <w:szCs w:val="21"/>
          <w:u w:val="single"/>
        </w:rPr>
        <w:t xml:space="preserve">  </w:t>
      </w:r>
      <w:r>
        <w:rPr>
          <w:rFonts w:hint="eastAsia" w:asciiTheme="minorEastAsia" w:hAnsiTheme="minorEastAsia"/>
          <w:szCs w:val="21"/>
          <w:u w:val="single"/>
          <w:lang w:val="zh-CN"/>
        </w:rPr>
        <w:t>③</w:t>
      </w:r>
      <w:r>
        <w:rPr>
          <w:rFonts w:hint="eastAsia" w:asciiTheme="minorEastAsia" w:hAnsiTheme="minorEastAsia"/>
          <w:szCs w:val="21"/>
          <w:u w:val="single"/>
        </w:rPr>
        <w:t xml:space="preserve">   </w:t>
      </w:r>
      <w:r>
        <w:rPr>
          <w:rFonts w:hint="eastAsia" w:asciiTheme="minorEastAsia" w:hAnsiTheme="minorEastAsia"/>
          <w:szCs w:val="21"/>
          <w:lang w:val="zh-CN"/>
        </w:rPr>
        <w:t>,在幽幽的小院中久久回荡。一代又一代的孩子就这么说着,唱着,长大成人,走出了巷子,走出了田野,走出了院子。然而,童谣却</w:t>
      </w:r>
      <w:r>
        <w:rPr>
          <w:rFonts w:hint="eastAsia" w:asciiTheme="minorEastAsia" w:hAnsiTheme="minorEastAsia"/>
          <w:szCs w:val="21"/>
          <w:u w:val="single"/>
        </w:rPr>
        <w:t xml:space="preserve">   </w:t>
      </w:r>
      <w:r>
        <w:rPr>
          <w:rFonts w:hint="eastAsia" w:asciiTheme="minorEastAsia" w:hAnsiTheme="minorEastAsia"/>
          <w:szCs w:val="21"/>
          <w:u w:val="single"/>
          <w:lang w:val="zh-CN"/>
        </w:rPr>
        <w:t>④</w:t>
      </w:r>
      <w:r>
        <w:rPr>
          <w:rFonts w:hint="eastAsia" w:asciiTheme="minorEastAsia" w:hAnsiTheme="minorEastAsia"/>
          <w:szCs w:val="21"/>
          <w:u w:val="single"/>
        </w:rPr>
        <w:t xml:space="preserve">    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(3)下面是一首名为</w:t>
      </w:r>
      <w:r>
        <w:rPr>
          <w:rFonts w:asciiTheme="minorEastAsia" w:hAnsiTheme="minorEastAsia"/>
          <w:szCs w:val="21"/>
          <w:lang w:val="zh-CN"/>
        </w:rPr>
        <w:t>“</w:t>
      </w:r>
      <w:r>
        <w:rPr>
          <w:rFonts w:hint="eastAsia" w:asciiTheme="minorEastAsia" w:hAnsiTheme="minorEastAsia"/>
          <w:szCs w:val="21"/>
          <w:lang w:val="zh-CN"/>
        </w:rPr>
        <w:t>四季花儿歌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的童谣,请在空缺处写出恰当的句子。(4分)</w:t>
      </w:r>
    </w:p>
    <w:p>
      <w:pPr>
        <w:spacing w:line="360" w:lineRule="auto"/>
        <w:ind w:firstLine="500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</w:rPr>
        <w:t>三</w:t>
      </w:r>
      <w:r>
        <w:rPr>
          <w:rFonts w:hint="eastAsia" w:asciiTheme="minorEastAsia" w:hAnsiTheme="minorEastAsia"/>
          <w:szCs w:val="21"/>
          <w:lang w:val="zh-CN"/>
        </w:rPr>
        <w:t>月里,桃花红,桃园结义当英雄。</w:t>
      </w:r>
    </w:p>
    <w:p>
      <w:pPr>
        <w:spacing w:line="360" w:lineRule="auto"/>
        <w:ind w:firstLine="5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zh-CN"/>
        </w:rPr>
        <w:t>①</w:t>
      </w:r>
      <w:r>
        <w:rPr>
          <w:rFonts w:hint="eastAsia" w:asciiTheme="minorEastAsia" w:hAnsiTheme="minorEastAsia"/>
          <w:szCs w:val="21"/>
        </w:rPr>
        <w:t>________，___________，________________。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　　</w:t>
      </w:r>
      <w:r>
        <w:rPr>
          <w:rFonts w:hint="eastAsia" w:asciiTheme="minorEastAsia" w:hAnsiTheme="minorEastAsia"/>
          <w:szCs w:val="21"/>
        </w:rPr>
        <w:t>八</w:t>
      </w:r>
      <w:r>
        <w:rPr>
          <w:rFonts w:hint="eastAsia" w:asciiTheme="minorEastAsia" w:hAnsiTheme="minorEastAsia"/>
          <w:szCs w:val="21"/>
          <w:lang w:val="zh-CN"/>
        </w:rPr>
        <w:t>月里,桂花香,广寒宫里看吴刚。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　　②</w:t>
      </w:r>
      <w:r>
        <w:rPr>
          <w:rFonts w:hint="eastAsia" w:asciiTheme="minorEastAsia" w:hAnsiTheme="minorEastAsia"/>
          <w:szCs w:val="21"/>
        </w:rPr>
        <w:t>________，___________，________________。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　　腊月里,梅花开,喜鹊闹梅</w:t>
      </w:r>
      <w:r>
        <w:rPr>
          <w:rFonts w:hint="eastAsia" w:asciiTheme="minorEastAsia" w:hAnsiTheme="minorEastAsia"/>
          <w:szCs w:val="21"/>
        </w:rPr>
        <w:t>好运来。</w:t>
      </w:r>
    </w:p>
    <w:p>
      <w:pPr>
        <w:widowControl/>
        <w:jc w:val="left"/>
        <w:rPr>
          <w:rFonts w:asciiTheme="minorEastAsia" w:hAnsiTheme="minorEastAsia"/>
          <w:b/>
          <w:bCs/>
          <w:szCs w:val="21"/>
          <w:lang w:val="zh-CN"/>
        </w:rPr>
      </w:pPr>
      <w:r>
        <w:rPr>
          <w:rFonts w:asciiTheme="minorEastAsia" w:hAnsiTheme="minorEastAsia"/>
          <w:b/>
          <w:bCs/>
          <w:szCs w:val="21"/>
          <w:lang w:val="zh-CN"/>
        </w:rPr>
        <w:br w:type="page"/>
      </w:r>
    </w:p>
    <w:p>
      <w:pPr>
        <w:spacing w:line="360" w:lineRule="auto"/>
        <w:jc w:val="center"/>
        <w:rPr>
          <w:rFonts w:asciiTheme="minorEastAsia" w:hAnsiTheme="minorEastAsia"/>
          <w:b/>
          <w:bCs/>
          <w:szCs w:val="21"/>
          <w:lang w:val="zh-CN"/>
        </w:rPr>
      </w:pPr>
      <w:r>
        <w:rPr>
          <w:rFonts w:hint="eastAsia" w:asciiTheme="minorEastAsia" w:hAnsiTheme="minorEastAsia"/>
          <w:b/>
          <w:bCs/>
          <w:szCs w:val="21"/>
          <w:lang w:val="zh-CN"/>
        </w:rPr>
        <w:t>【参考答案】</w:t>
      </w:r>
    </w:p>
    <w:p>
      <w:pPr>
        <w:spacing w:line="360" w:lineRule="auto"/>
        <w:jc w:val="center"/>
        <w:rPr>
          <w:rFonts w:asciiTheme="minorEastAsia" w:hAnsiTheme="minorEastAsia"/>
          <w:bCs/>
          <w:szCs w:val="21"/>
          <w:lang w:val="zh-CN"/>
        </w:rPr>
      </w:pPr>
      <w:r>
        <w:rPr>
          <w:rFonts w:hint="eastAsia" w:asciiTheme="minorEastAsia" w:hAnsiTheme="minorEastAsia"/>
          <w:bCs/>
          <w:szCs w:val="21"/>
          <w:lang w:val="zh-CN"/>
        </w:rPr>
        <w:t>A卷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zh-CN"/>
        </w:rPr>
        <w:t>1.D</w:t>
      </w:r>
      <w:r>
        <w:rPr>
          <w:rFonts w:hint="eastAsia" w:asciiTheme="minorEastAsia" w:hAnsiTheme="minorEastAsia"/>
          <w:szCs w:val="21"/>
        </w:rPr>
        <w:t xml:space="preserve">  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zh-CN"/>
        </w:rPr>
        <w:t>2.B</w:t>
      </w:r>
      <w:r>
        <w:rPr>
          <w:rFonts w:hint="eastAsia" w:asciiTheme="minorEastAsia" w:hAnsiTheme="minorEastAsia"/>
          <w:szCs w:val="21"/>
        </w:rPr>
        <w:t xml:space="preserve">  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zh-CN"/>
        </w:rPr>
        <w:t>3.C</w:t>
      </w:r>
      <w:r>
        <w:rPr>
          <w:rFonts w:hint="eastAsia" w:asciiTheme="minorEastAsia" w:hAnsiTheme="minorEastAsia"/>
          <w:szCs w:val="21"/>
        </w:rPr>
        <w:t xml:space="preserve">  </w:t>
      </w:r>
    </w:p>
    <w:p>
      <w:pPr>
        <w:spacing w:line="360" w:lineRule="auto"/>
        <w:rPr>
          <w:rFonts w:asciiTheme="minorEastAsia" w:hAnsiTheme="minorEastAsia"/>
          <w:b/>
          <w:bCs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4.D</w:t>
      </w:r>
      <w:r>
        <w:rPr>
          <w:rFonts w:hint="eastAsia" w:asciiTheme="minorEastAsia" w:hAnsiTheme="minorEastAsia"/>
          <w:szCs w:val="21"/>
        </w:rPr>
        <w:t xml:space="preserve"> 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zh-CN"/>
        </w:rPr>
        <w:t>5.A</w:t>
      </w:r>
      <w:r>
        <w:rPr>
          <w:rFonts w:hint="eastAsia" w:asciiTheme="minorEastAsia" w:hAnsiTheme="minorEastAsia"/>
          <w:szCs w:val="21"/>
        </w:rPr>
        <w:t xml:space="preserve">  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zh-CN"/>
        </w:rPr>
        <w:t>6.B</w:t>
      </w:r>
      <w:r>
        <w:rPr>
          <w:rFonts w:hint="eastAsia" w:asciiTheme="minorEastAsia" w:hAnsiTheme="minorEastAsia"/>
          <w:szCs w:val="21"/>
        </w:rPr>
        <w:t xml:space="preserve">  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zh-CN"/>
        </w:rPr>
        <w:t>7.B</w:t>
      </w:r>
      <w:r>
        <w:rPr>
          <w:rFonts w:hint="eastAsia" w:asciiTheme="minorEastAsia" w:hAnsiTheme="minorEastAsia"/>
          <w:szCs w:val="21"/>
        </w:rPr>
        <w:t xml:space="preserve">  </w:t>
      </w:r>
    </w:p>
    <w:p>
      <w:pPr>
        <w:spacing w:line="360" w:lineRule="auto"/>
        <w:rPr>
          <w:rFonts w:asciiTheme="minorEastAsia" w:hAnsiTheme="minorEastAsia"/>
          <w:b/>
          <w:bCs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8.C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9.(1)①静以修身</w:t>
      </w:r>
      <w:r>
        <w:rPr>
          <w:rFonts w:hint="eastAsia"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  <w:lang w:val="zh-CN"/>
        </w:rPr>
        <w:t>②飞鸟相与还</w:t>
      </w:r>
      <w:r>
        <w:rPr>
          <w:rFonts w:hint="eastAsia"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  <w:lang w:val="zh-CN"/>
        </w:rPr>
        <w:t>③秋容如拭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(2)《峨眉山月歌》峨眉山月半轮秋,影入平羌江水流。夜发清溪向三峡,思君不见下渝州《逢入京使》故园东望路漫漫,双袖龙钟泪不</w:t>
      </w:r>
      <w:r>
        <w:rPr>
          <w:rFonts w:hint="eastAsia" w:asciiTheme="minorEastAsia" w:hAnsiTheme="minorEastAsia"/>
          <w:szCs w:val="21"/>
        </w:rPr>
        <w:t>干</w:t>
      </w:r>
      <w:r>
        <w:rPr>
          <w:rFonts w:hint="eastAsia" w:asciiTheme="minorEastAsia" w:hAnsiTheme="minorEastAsia"/>
          <w:szCs w:val="21"/>
          <w:lang w:val="zh-CN"/>
        </w:rPr>
        <w:t>。马上相逢无纸笔,凭君传语报平安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10.外国物种,</w:t>
      </w:r>
      <w:r>
        <w:rPr>
          <w:rFonts w:asciiTheme="minorEastAsia" w:hAnsiTheme="minorEastAsia"/>
          <w:szCs w:val="21"/>
          <w:lang w:val="zh-CN"/>
        </w:rPr>
        <w:t>“</w:t>
      </w:r>
      <w:r>
        <w:rPr>
          <w:rFonts w:hint="eastAsia" w:asciiTheme="minorEastAsia" w:hAnsiTheme="minorEastAsia"/>
          <w:szCs w:val="21"/>
          <w:lang w:val="zh-CN"/>
        </w:rPr>
        <w:t>出口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转</w:t>
      </w:r>
      <w:r>
        <w:rPr>
          <w:rFonts w:asciiTheme="minorEastAsia" w:hAnsiTheme="minorEastAsia"/>
          <w:szCs w:val="21"/>
          <w:lang w:val="zh-CN"/>
        </w:rPr>
        <w:t>“</w:t>
      </w:r>
      <w:r>
        <w:rPr>
          <w:rFonts w:hint="eastAsia" w:asciiTheme="minorEastAsia" w:hAnsiTheme="minorEastAsia"/>
          <w:szCs w:val="21"/>
          <w:lang w:val="zh-CN"/>
        </w:rPr>
        <w:t>内销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的物种或物品,外来的各种人才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11.示例:除了物种和物品,被引进的还有人才。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12.可以删除第四段。文章就中国古人</w:t>
      </w:r>
      <w:r>
        <w:rPr>
          <w:rFonts w:asciiTheme="minorEastAsia" w:hAnsiTheme="minorEastAsia"/>
          <w:szCs w:val="21"/>
          <w:lang w:val="zh-CN"/>
        </w:rPr>
        <w:t>“</w:t>
      </w:r>
      <w:r>
        <w:rPr>
          <w:rFonts w:hint="eastAsia" w:asciiTheme="minorEastAsia" w:hAnsiTheme="minorEastAsia"/>
          <w:szCs w:val="21"/>
          <w:lang w:val="zh-CN"/>
        </w:rPr>
        <w:t>海淘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的不同对象安排内容,第四段说明许多人对物种引进时间不熟悉,与前后内容不匹配。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13.略</w:t>
      </w:r>
    </w:p>
    <w:p>
      <w:pPr>
        <w:spacing w:line="360" w:lineRule="auto"/>
        <w:jc w:val="center"/>
        <w:rPr>
          <w:rFonts w:asciiTheme="minorEastAsia" w:hAnsiTheme="minorEastAsia"/>
          <w:bCs/>
          <w:szCs w:val="21"/>
          <w:lang w:val="zh-CN"/>
        </w:rPr>
      </w:pPr>
      <w:r>
        <w:rPr>
          <w:rFonts w:hint="eastAsia" w:asciiTheme="minorEastAsia" w:hAnsiTheme="minorEastAsia"/>
          <w:bCs/>
          <w:szCs w:val="21"/>
          <w:lang w:val="zh-CN"/>
        </w:rPr>
        <w:t>B卷</w:t>
      </w:r>
    </w:p>
    <w:p>
      <w:pPr>
        <w:spacing w:line="360" w:lineRule="auto"/>
        <w:rPr>
          <w:rFonts w:asciiTheme="minorEastAsia" w:hAnsiTheme="minorEastAsia"/>
          <w:bCs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1.诗歌虽以</w:t>
      </w:r>
      <w:r>
        <w:rPr>
          <w:rFonts w:asciiTheme="minorEastAsia" w:hAnsiTheme="minorEastAsia"/>
          <w:szCs w:val="21"/>
          <w:lang w:val="zh-CN"/>
        </w:rPr>
        <w:t>“</w:t>
      </w:r>
      <w:r>
        <w:rPr>
          <w:rFonts w:hint="eastAsia" w:asciiTheme="minorEastAsia" w:hAnsiTheme="minorEastAsia"/>
          <w:szCs w:val="21"/>
          <w:lang w:val="zh-CN"/>
        </w:rPr>
        <w:t>寒夜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为背景,但重在写寒夜里围炉煮茶的温暖氛围和朋友之间的深厚情谊。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2.B【解析】梅花与窗前月构成清雅画面,与煮茶当酒的高雅意趣相符,以梅花的高洁暗赞来客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3.B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4.（1）人间世事又经历了多少次兴盛衰亡,而这座桥唯独因为孔明的缘故,留存下来,没有尽头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(2)这座桥,经过却不能观赏,观赏却不能深思的情形(人),很多啊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5.①万里桥的得名与诸葛亮有关。诸葛亮曾在此送别吴、蜀的使臣,</w:t>
      </w:r>
      <w:r>
        <w:rPr>
          <w:rFonts w:asciiTheme="minorEastAsia" w:hAnsiTheme="minorEastAsia"/>
          <w:szCs w:val="21"/>
          <w:lang w:val="zh-CN"/>
        </w:rPr>
        <w:t>“</w:t>
      </w:r>
      <w:r>
        <w:rPr>
          <w:rFonts w:hint="eastAsia" w:asciiTheme="minorEastAsia" w:hAnsiTheme="minorEastAsia"/>
          <w:szCs w:val="21"/>
          <w:lang w:val="zh-CN"/>
        </w:rPr>
        <w:t>万里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出自他之口。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②万里桥的修缮与诸葛亮有关。赵公因仰慕诸葛亮的道德、功绩而修缮此桥,作者借此记表达对赵公的期许。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6.(1)被定五行山(2)大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7.B【解析】徐海东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8.在作者看来,雨是否有诗意,不能一概而论,要看人的经验和心境。只有在欣赏文学或现实中悠闲不迫的时候,雨才可能是有诗意的,如初到四川,居住城里,夜雨伴读,充满诗意;当它带来现实生活的妨碍,诗意就不复存在,如居住乡下,夜雨漏屋,饱受雨淋之苦,雨之诗意顿消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9.①从雨写到夜雨再到巴山夜雨,渐次引出下文关于巴山夜雨的经历和感受;②从看雨听雨到话雨,表现雨的诗意和情趣,与后文中巴山夜雨带来的痛苦经验形成对比。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10.①用梭子在丝中穿过的情形,生动写出了人在雨丝中穿行的情景。②梭子在丝中轻巧穿行的比喻,贴切地表达出雨中行走的惬意。③与前面</w:t>
      </w:r>
      <w:r>
        <w:rPr>
          <w:rFonts w:asciiTheme="minorEastAsia" w:hAnsiTheme="minorEastAsia"/>
          <w:szCs w:val="21"/>
          <w:lang w:val="zh-CN"/>
        </w:rPr>
        <w:t>“</w:t>
      </w:r>
      <w:r>
        <w:rPr>
          <w:rFonts w:hint="eastAsia" w:asciiTheme="minorEastAsia" w:hAnsiTheme="minorEastAsia"/>
          <w:szCs w:val="21"/>
          <w:lang w:val="zh-CN"/>
        </w:rPr>
        <w:t>织女机</w:t>
      </w:r>
      <w:r>
        <w:rPr>
          <w:rFonts w:asciiTheme="minorEastAsia" w:hAnsiTheme="minorEastAsia"/>
          <w:szCs w:val="21"/>
          <w:lang w:val="zh-CN"/>
        </w:rPr>
        <w:t>”</w:t>
      </w:r>
      <w:r>
        <w:rPr>
          <w:rFonts w:hint="eastAsia" w:asciiTheme="minorEastAsia" w:hAnsiTheme="minorEastAsia"/>
          <w:szCs w:val="21"/>
          <w:lang w:val="zh-CN"/>
        </w:rPr>
        <w:t>和以蚕丝喻雨相呼应,前后</w:t>
      </w:r>
      <w:r>
        <w:rPr>
          <w:rFonts w:hint="eastAsia" w:asciiTheme="minorEastAsia" w:hAnsiTheme="minorEastAsia"/>
          <w:szCs w:val="21"/>
        </w:rPr>
        <w:t>一</w:t>
      </w:r>
      <w:r>
        <w:rPr>
          <w:rFonts w:hint="eastAsia" w:asciiTheme="minorEastAsia" w:hAnsiTheme="minorEastAsia"/>
          <w:szCs w:val="21"/>
          <w:lang w:val="zh-CN"/>
        </w:rPr>
        <w:t>体。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11.第一问:①根据诗中的画境,欣赏诗歌的诗情画意;②设身处地进入诗中的世界,去感受和认识诗所反映的生活现实。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第二问:示例略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12.(1)①历史悠久</w:t>
      </w:r>
      <w:r>
        <w:rPr>
          <w:rFonts w:hint="eastAsia"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  <w:lang w:val="zh-CN"/>
        </w:rPr>
        <w:t>②分布广泛</w:t>
      </w:r>
      <w:r>
        <w:rPr>
          <w:rFonts w:hint="eastAsia"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  <w:lang w:val="zh-CN"/>
        </w:rPr>
        <w:t>③内容浅显</w:t>
      </w:r>
      <w:r>
        <w:rPr>
          <w:rFonts w:hint="eastAsia"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  <w:lang w:val="zh-CN"/>
        </w:rPr>
        <w:t>④形式多样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(2)示例:①童谣起源于何时</w:t>
      </w:r>
      <w:r>
        <w:rPr>
          <w:rFonts w:hint="eastAsia"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  <w:lang w:val="zh-CN"/>
        </w:rPr>
        <w:t>②童谣别称很多</w:t>
      </w:r>
      <w:r>
        <w:rPr>
          <w:rFonts w:hint="eastAsia"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  <w:lang w:val="zh-CN"/>
        </w:rPr>
        <w:t>③在青青的田野上</w:t>
      </w:r>
      <w:r>
        <w:rPr>
          <w:rFonts w:hint="eastAsia"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  <w:lang w:val="zh-CN"/>
        </w:rPr>
        <w:t>④把那份纯真永远留在了他们心里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(3)示例:①六月里,荷花放,花中君子美名扬。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②九月里,菊花黄,东篱采菊登高忙。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　</w:t>
      </w: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</w:p>
    <w:p>
      <w:pPr>
        <w:spacing w:line="360" w:lineRule="auto"/>
        <w:ind w:firstLine="480"/>
        <w:jc w:val="left"/>
        <w:rPr>
          <w:rFonts w:asciiTheme="minorEastAsia" w:hAnsiTheme="minorEastAsia"/>
          <w:szCs w:val="21"/>
        </w:rPr>
      </w:pPr>
    </w:p>
    <w:p>
      <w:pPr>
        <w:spacing w:line="360" w:lineRule="auto"/>
        <w:ind w:firstLine="480"/>
        <w:jc w:val="left"/>
        <w:rPr>
          <w:rFonts w:asciiTheme="minorEastAsia" w:hAnsiTheme="minorEastAsia"/>
          <w:szCs w:val="21"/>
          <w:lang w:val="zh-CN"/>
        </w:rPr>
      </w:pP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</w:p>
    <w:p>
      <w:pPr>
        <w:spacing w:line="360" w:lineRule="auto"/>
        <w:ind w:firstLine="420"/>
        <w:jc w:val="left"/>
        <w:rPr>
          <w:rFonts w:asciiTheme="minorEastAsia" w:hAnsiTheme="minorEastAsia"/>
          <w:szCs w:val="21"/>
          <w:lang w:val="zh-CN"/>
        </w:rPr>
      </w:pPr>
    </w:p>
    <w:p>
      <w:pPr>
        <w:spacing w:line="360" w:lineRule="auto"/>
        <w:jc w:val="left"/>
        <w:rPr>
          <w:rFonts w:asciiTheme="minorEastAsia" w:hAnsiTheme="minorEastAsia"/>
          <w:szCs w:val="21"/>
          <w:lang w:val="zh-CN"/>
        </w:rPr>
      </w:pPr>
      <w:r>
        <w:rPr>
          <w:rFonts w:hint="eastAsia" w:asciiTheme="minorEastAsia" w:hAnsiTheme="minorEastAsia"/>
          <w:szCs w:val="21"/>
          <w:lang w:val="zh-CN"/>
        </w:rPr>
        <w:t>　　</w:t>
      </w:r>
    </w:p>
    <w:p>
      <w:pPr>
        <w:spacing w:line="360" w:lineRule="auto"/>
        <w:rPr>
          <w:rFonts w:asciiTheme="minorEastAsia" w:hAnsiTheme="minorEastAsia"/>
          <w:szCs w:val="21"/>
        </w:rPr>
      </w:pPr>
    </w:p>
    <w:p>
      <w:pPr>
        <w:spacing w:line="360" w:lineRule="auto"/>
        <w:rPr>
          <w:rFonts w:asciiTheme="minorEastAsia" w:hAnsiTheme="minorEastAsia"/>
          <w:szCs w:val="21"/>
        </w:rPr>
      </w:pPr>
    </w:p>
    <w:p>
      <w:pPr>
        <w:spacing w:line="360" w:lineRule="auto"/>
        <w:rPr>
          <w:rFonts w:asciiTheme="minorEastAsia" w:hAnsiTheme="minorEastAsia"/>
          <w:szCs w:val="21"/>
        </w:rPr>
      </w:pPr>
    </w:p>
    <w:p>
      <w:pPr>
        <w:spacing w:line="360" w:lineRule="auto"/>
        <w:rPr>
          <w:rFonts w:asciiTheme="minorEastAsia" w:hAnsiTheme="minorEastAsia"/>
          <w:szCs w:val="21"/>
        </w:rPr>
      </w:pPr>
    </w:p>
    <w:p>
      <w:pPr>
        <w:spacing w:line="360" w:lineRule="auto"/>
        <w:rPr>
          <w:rFonts w:asciiTheme="minorEastAsia" w:hAnsiTheme="minorEastAsia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 w:eastAsia="宋体"/>
      </w:rPr>
    </w:pPr>
    <w:r>
      <w:rPr>
        <w:rFonts w:hint="eastAsia" w:ascii="宋体" w:hAnsi="宋体" w:eastAsia="宋体"/>
      </w:rPr>
      <w:t>好教程网www.jiaoanhao.com 小学、初中、高中课件、教案、试卷、作文下载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90" w:firstLineChars="50"/>
      <w:rPr>
        <w:rFonts w:ascii="宋体" w:hAnsi="宋体" w:eastAsia="宋体"/>
      </w:rPr>
    </w:pPr>
    <w:r>
      <w:rPr>
        <w:rFonts w:hint="eastAsia" w:ascii="宋体" w:hAnsi="宋体" w:eastAsia="宋体"/>
      </w:rPr>
      <w:t>好教程网www.jiaoanhao.com 小学、初中、高中课件、教案、试卷、作文下载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13C"/>
    <w:rsid w:val="000E68E3"/>
    <w:rsid w:val="0015213C"/>
    <w:rsid w:val="00185C95"/>
    <w:rsid w:val="001F413C"/>
    <w:rsid w:val="003C064D"/>
    <w:rsid w:val="005B4F4F"/>
    <w:rsid w:val="006F324D"/>
    <w:rsid w:val="00792A0D"/>
    <w:rsid w:val="0086398F"/>
    <w:rsid w:val="00881DD8"/>
    <w:rsid w:val="00953DCE"/>
    <w:rsid w:val="00A25DBE"/>
    <w:rsid w:val="00AE74AA"/>
    <w:rsid w:val="00B52F42"/>
    <w:rsid w:val="00BF6979"/>
    <w:rsid w:val="00D83C08"/>
    <w:rsid w:val="00DE7959"/>
    <w:rsid w:val="00E2207D"/>
    <w:rsid w:val="00F07B3A"/>
    <w:rsid w:val="459E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399;\&#26032;&#24314;&#25991;&#20214;&#22841;\&#27169;&#26495;&#36716;&#25442;&#22120;\91&#28120;&#35838;&#32593;word2010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91淘课网word2010模板.dotx</Template>
  <Company>SkyUN.Org</Company>
  <Pages>11</Pages>
  <Words>1159</Words>
  <Characters>6608</Characters>
  <Lines>55</Lines>
  <Paragraphs>15</Paragraphs>
  <TotalTime>14</TotalTime>
  <ScaleCrop>false</ScaleCrop>
  <LinksUpToDate>false</LinksUpToDate>
  <CharactersWithSpaces>7752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2019-06-17T01:10:00Z</dcterms:created>
  <dc:creator>Administrator</dc:creator>
  <cp:keywords>www.91taoke.com</cp:keywords>
  <cp:lastModifiedBy>Administrator</cp:lastModifiedBy>
  <dcterms:modified xsi:type="dcterms:W3CDTF">2020-10-21T10:08:55Z</dcterms:modified>
  <dc:title>91taoke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